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MANUAL TES DIGITAL</w:t>
      </w:r>
    </w:p>
    <w:p>
      <w:pPr>
        <w:pStyle w:val="Heading1"/>
        <w:jc w:val="center"/>
      </w:pPr>
      <w:r>
        <w:t>02 Procedimientos Basicos</w:t>
      </w:r>
    </w:p>
    <w:p/>
    <w:p>
      <w:r>
        <w:t>Documento generado automáticamente desde archivos Markdown</w:t>
      </w:r>
    </w:p>
    <w:p>
      <w:r>
        <w:t>Fecha: 2025-12-19</w:t>
      </w:r>
    </w:p>
    <w:p>
      <w:r>
        <w:br w:type="page"/>
      </w:r>
    </w:p>
    <w:p>
      <w:pPr>
        <w:pStyle w:val="Heading1"/>
      </w:pPr>
      <w:r>
        <w:t>ÍNDICE DE CONTENIDOS</w:t>
      </w:r>
    </w:p>
    <w:p/>
    <w:p>
      <w:pPr>
        <w:pStyle w:val="ListNumber"/>
      </w:pPr>
      <w:r>
        <w:t>1. 1.1. Constantes Vitales</w:t>
      </w:r>
    </w:p>
    <w:p>
      <w:pPr>
        <w:pStyle w:val="ListNumber"/>
      </w:pPr>
      <w:r>
        <w:t>2. 1.2. Abcde Operativo</w:t>
      </w:r>
    </w:p>
    <w:p>
      <w:pPr>
        <w:pStyle w:val="ListNumber"/>
      </w:pPr>
      <w:r>
        <w:t>3. 1.3. Glasgow Operativo</w:t>
      </w:r>
    </w:p>
    <w:p>
      <w:pPr>
        <w:pStyle w:val="ListNumber"/>
      </w:pPr>
      <w:r>
        <w:t>4. 1.4. Triage Start</w:t>
      </w:r>
    </w:p>
    <w:p>
      <w:pPr>
        <w:pStyle w:val="ListNumber"/>
      </w:pPr>
      <w:r>
        <w:t>5. 01. 5. Pulsioximetro</w:t>
      </w:r>
    </w:p>
    <w:p>
      <w:pPr>
        <w:pStyle w:val="ListNumber"/>
      </w:pPr>
      <w:r>
        <w:t>6. 01. 6. Tensiometro</w:t>
      </w:r>
    </w:p>
    <w:p>
      <w:pPr>
        <w:pStyle w:val="ListNumber"/>
      </w:pPr>
      <w:r>
        <w:t>7. 01. 7. Glucometro</w:t>
      </w:r>
    </w:p>
    <w:p>
      <w:pPr>
        <w:pStyle w:val="ListNumber"/>
      </w:pPr>
      <w:r>
        <w:t>8. 01. 8. Registro Operativo Constantes Vitales</w:t>
      </w:r>
    </w:p>
    <w:p>
      <w:pPr>
        <w:pStyle w:val="ListNumber"/>
      </w:pPr>
      <w:r>
        <w:t>9. 01. 9. Herramienta Evaluacion Automatica Constantes</w:t>
      </w:r>
    </w:p>
    <w:p>
      <w:r>
        <w:br w:type="page"/>
      </w:r>
    </w:p>
    <w:p>
      <w:pPr>
        <w:pStyle w:val="Heading1"/>
      </w:pPr>
      <w:r>
        <w:t>1.1 – Constantes Vitales: Toma y Registro Operativo</w:t>
      </w:r>
    </w:p>
    <w:p>
      <w:pPr>
        <w:pStyle w:val="Heading1"/>
      </w:pPr>
      <w:r>
        <w:t>1.1 – Constantes Vitales: Toma y Registro Operativo</w:t>
      </w:r>
    </w:p>
    <w:p>
      <w:pPr>
        <w:pStyle w:val="Heading2"/>
      </w:pPr>
      <w:r>
        <w:t>Manual TES Digital – Técnica operativa de toma de constantes vitales en campo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1.1.1 Objetivo operativo</w:t>
      </w:r>
    </w:p>
    <w:p>
      <w:r>
        <w:t>Obtener constantes vitales fiables en campo y durante traslado, registrando correctamente los valores obtenidos, evitando lecturas falsas por técnica incorrecta, perfusión, movimiento o mala colocación.</w:t>
      </w:r>
    </w:p>
    <w:p>
      <w:r>
        <w:t>Este capítulo se centra en **técnica operativa de toma de constantes vitales (TA, FC, FR, temperatura) y registro en campo**, no en interpretación clínica avanzada ni tratamiento.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1.1.2 Alcance y límites</w:t>
      </w:r>
    </w:p>
    <w:p>
      <w:pPr>
        <w:pStyle w:val="Heading3"/>
      </w:pPr>
      <w:r>
        <w:t>Alcance del capítulo</w:t>
      </w:r>
    </w:p>
    <w:p>
      <w:r>
        <w:t>Este capítulo cubre:</w:t>
      </w:r>
    </w:p>
    <w:p>
      <w:pPr>
        <w:pStyle w:val="ListBullet"/>
      </w:pPr>
      <w:r>
        <w:t>**Técnica operativa** de toma de constantes vitales (TA, FC, FR, temperatura).</w:t>
      </w:r>
    </w:p>
    <w:p>
      <w:pPr>
        <w:pStyle w:val="ListBullet"/>
      </w:pPr>
      <w:r>
        <w:t>**Registro operativo** en campo.</w:t>
      </w:r>
    </w:p>
    <w:p>
      <w:pPr>
        <w:pStyle w:val="ListBullet"/>
      </w:pPr>
      <w:r>
        <w:t>**Material y su uso funcional**.</w:t>
      </w:r>
    </w:p>
    <w:p>
      <w:pPr>
        <w:pStyle w:val="ListBullet"/>
      </w:pPr>
      <w:r>
        <w:t>**Resolución de problemas** y errores frecuentes.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Interpretación clínica avanzada de constantes.</w:t>
      </w:r>
    </w:p>
    <w:p>
      <w:pPr>
        <w:pStyle w:val="ListBullet"/>
      </w:pPr>
      <w:r>
        <w:t>Tratamiento basado en constantes.</w:t>
      </w:r>
    </w:p>
    <w:p>
      <w:pPr>
        <w:pStyle w:val="ListBullet"/>
      </w:pPr>
      <w:r>
        <w:t>Indicaciones clínicas avanzadas (criterio médico).</w:t>
      </w:r>
    </w:p>
    <w:p>
      <w:r>
        <w:t>**Este capítulo SÍ cubre:**</w:t>
      </w:r>
    </w:p>
    <w:p>
      <w:pPr>
        <w:pStyle w:val="ListBullet"/>
      </w:pPr>
      <w:r>
        <w:t>Técnica operativa de toma de constantes vitales.</w:t>
      </w:r>
    </w:p>
    <w:p>
      <w:pPr>
        <w:pStyle w:val="ListBullet"/>
      </w:pPr>
      <w:r>
        <w:t>Registro operativo en campo.</w:t>
      </w:r>
    </w:p>
    <w:p>
      <w:pPr>
        <w:pStyle w:val="ListBullet"/>
      </w:pPr>
      <w:r>
        <w:t>Material y su uso funcional.</w:t>
      </w:r>
    </w:p>
    <w:p>
      <w:pPr>
        <w:pStyle w:val="ListBullet"/>
      </w:pPr>
      <w:r>
        <w:t>Resolución de problemas operativos.</w:t>
      </w:r>
    </w:p>
    <w:p>
      <w:r>
        <w:t>**Integración:**</w:t>
      </w:r>
    </w:p>
    <w:p>
      <w:pPr>
        <w:pStyle w:val="ListBullet"/>
      </w:pPr>
      <w:r>
        <w:t>Se integra con monitorización básica (3.10).</w:t>
      </w:r>
    </w:p>
    <w:p>
      <w:pPr>
        <w:pStyle w:val="ListBullet"/>
      </w:pPr>
      <w:r>
        <w:t>Se relaciona con glucómetro (3.11) y termometría (3.12).</w:t>
      </w:r>
    </w:p>
    <w:p>
      <w:pPr>
        <w:pStyle w:val="ListBullet"/>
      </w:pPr>
      <w:r>
        <w:t>Se relaciona con evaluación primaria ABCDE (1.2).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1.1.3 Principios TES</w:t>
      </w:r>
    </w:p>
    <w:p>
      <w:pPr>
        <w:pStyle w:val="Heading3"/>
      </w:pPr>
      <w:r>
        <w:t>Lectura útil = lectura estable + contexto</w:t>
      </w:r>
    </w:p>
    <w:p>
      <w:r>
        <w:t>**Principio:**</w:t>
      </w:r>
    </w:p>
    <w:p>
      <w:pPr>
        <w:pStyle w:val="ListBullet"/>
      </w:pPr>
      <w:r>
        <w:t>Lectura útil requiere lectura estable y contexto.</w:t>
      </w:r>
    </w:p>
    <w:p>
      <w:pPr>
        <w:pStyle w:val="ListBullet"/>
      </w:pPr>
      <w:r>
        <w:t>Lectura inestable o sin contexto no es útil.</w:t>
      </w:r>
    </w:p>
    <w:p>
      <w:pPr>
        <w:pStyle w:val="ListBullet"/>
      </w:pPr>
      <w:r>
        <w:t>Registrar condiciones que pueden afectar lectura.</w:t>
      </w:r>
    </w:p>
    <w:p>
      <w:r>
        <w:t>**Aplicación:**</w:t>
      </w:r>
    </w:p>
    <w:p>
      <w:pPr>
        <w:pStyle w:val="ListNumber"/>
      </w:pPr>
      <w:r>
        <w:t>Obtener lectura estable.</w:t>
      </w:r>
    </w:p>
    <w:p>
      <w:pPr>
        <w:pStyle w:val="ListNumber"/>
      </w:pPr>
      <w:r>
        <w:t>Registrar contexto (movimiento, frío, mala perfusión, dolor/temblor).</w:t>
      </w:r>
    </w:p>
    <w:p>
      <w:pPr>
        <w:pStyle w:val="ListNumber"/>
      </w:pPr>
      <w:r>
        <w:t>Interpretar lectura con contexto.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Si no cuadra: revisar técnica y repetir</w:t>
      </w:r>
    </w:p>
    <w:p>
      <w:r>
        <w:t>**Principio:**</w:t>
      </w:r>
    </w:p>
    <w:p>
      <w:pPr>
        <w:pStyle w:val="ListBullet"/>
      </w:pPr>
      <w:r>
        <w:t>Si lectura no cuadra con situación: revisar técnica.</w:t>
      </w:r>
    </w:p>
    <w:p>
      <w:pPr>
        <w:pStyle w:val="ListBullet"/>
      </w:pPr>
      <w:r>
        <w:t>Repetir medición con técnica correcta.</w:t>
      </w:r>
    </w:p>
    <w:p>
      <w:pPr>
        <w:pStyle w:val="ListBullet"/>
      </w:pPr>
      <w:r>
        <w:t>No confiar en lectura claramente artefactada.</w:t>
      </w:r>
    </w:p>
    <w:p>
      <w:r>
        <w:t>**Aplicación:**</w:t>
      </w:r>
    </w:p>
    <w:p>
      <w:pPr>
        <w:pStyle w:val="ListNumber"/>
      </w:pPr>
      <w:r>
        <w:t>Si lectura no cuadra: revisar técnica.</w:t>
      </w:r>
    </w:p>
    <w:p>
      <w:pPr>
        <w:pStyle w:val="ListNumber"/>
      </w:pPr>
      <w:r>
        <w:t>Verificar colocación, condiciones, material.</w:t>
      </w:r>
    </w:p>
    <w:p>
      <w:pPr>
        <w:pStyle w:val="ListNumber"/>
      </w:pPr>
      <w:r>
        <w:t>Repetir medición con técnica correcta.</w:t>
      </w:r>
    </w:p>
    <w:p>
      <w:pPr>
        <w:pStyle w:val="ListNumber"/>
      </w:pPr>
      <w:r>
        <w:t>Si persiste: documentar y comunicar.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Registrar condiciones: movimiento, frío, mala perfusión, dolor/temblor</w:t>
      </w:r>
    </w:p>
    <w:p>
      <w:r>
        <w:t>**Principio:**</w:t>
      </w:r>
    </w:p>
    <w:p>
      <w:pPr>
        <w:pStyle w:val="ListBullet"/>
      </w:pPr>
      <w:r>
        <w:t>Registrar condiciones que pueden afectar lectura.</w:t>
      </w:r>
    </w:p>
    <w:p>
      <w:pPr>
        <w:pStyle w:val="ListBullet"/>
      </w:pPr>
      <w:r>
        <w:t>Contexto ayuda a interpretar lectura.</w:t>
      </w:r>
    </w:p>
    <w:p>
      <w:pPr>
        <w:pStyle w:val="ListBullet"/>
      </w:pPr>
      <w:r>
        <w:t>Documentar condiciones en registro.</w:t>
      </w:r>
    </w:p>
    <w:p>
      <w:r>
        <w:t>**Aplicación:**</w:t>
      </w:r>
    </w:p>
    <w:p>
      <w:pPr>
        <w:pStyle w:val="ListNumber"/>
      </w:pPr>
      <w:r>
        <w:t>Observar condiciones (movimiento, frío, mala perfusión, dolor/temblor).</w:t>
      </w:r>
    </w:p>
    <w:p>
      <w:pPr>
        <w:pStyle w:val="ListNumber"/>
      </w:pPr>
      <w:r>
        <w:t>Registrar condiciones en registro.</w:t>
      </w:r>
    </w:p>
    <w:p>
      <w:pPr>
        <w:pStyle w:val="ListNumber"/>
      </w:pPr>
      <w:r>
        <w:t>Interpretar lectura con contexto.</w:t>
      </w:r>
    </w:p>
    <w:p>
      <w:pPr>
        <w:pStyle w:val="ListNumber"/>
      </w:pPr>
      <w:r>
        <w:t>Comunicar condiciones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1.1.4 Material y componentes</w:t>
      </w:r>
    </w:p>
    <w:p>
      <w:pPr>
        <w:pStyle w:val="Heading3"/>
      </w:pPr>
      <w:r>
        <w:t>Pulsioxímetro (sensor, pilas)</w:t>
      </w:r>
    </w:p>
    <w:p>
      <w:r>
        <w:t>**Componentes:**</w:t>
      </w:r>
    </w:p>
    <w:p>
      <w:pPr>
        <w:pStyle w:val="ListBullet"/>
      </w:pPr>
      <w:r>
        <w:t>Sensor de pulsioxímetro (dedo, oreja, según modelo).</w:t>
      </w:r>
    </w:p>
    <w:p>
      <w:pPr>
        <w:pStyle w:val="ListBullet"/>
      </w:pPr>
      <w:r>
        <w:t>Monitor/display (muestra SpO₂ y frecuencia cardíaca).</w:t>
      </w:r>
    </w:p>
    <w:p>
      <w:pPr>
        <w:pStyle w:val="ListBullet"/>
      </w:pPr>
      <w:r>
        <w:t>Pilas/batería.</w:t>
      </w:r>
    </w:p>
    <w:p>
      <w:r>
        <w:t>**Verificación:**</w:t>
      </w:r>
    </w:p>
    <w:p>
      <w:pPr>
        <w:pStyle w:val="ListBullet"/>
      </w:pPr>
      <w:r>
        <w:t>Verificar que pulsioxímetro está disponible.</w:t>
      </w:r>
    </w:p>
    <w:p>
      <w:pPr>
        <w:pStyle w:val="ListBullet"/>
      </w:pPr>
      <w:r>
        <w:t>Verificar que pilas están cargadas.</w:t>
      </w:r>
    </w:p>
    <w:p>
      <w:pPr>
        <w:pStyle w:val="ListBullet"/>
      </w:pPr>
      <w:r>
        <w:t>Verificar que sensor funciona correctamente.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Tensiómetro manual (manguitos tallas, pera, manómetro) + estetoscopio</w:t>
      </w:r>
    </w:p>
    <w:p>
      <w:r>
        <w:t>**Componentes:**</w:t>
      </w:r>
    </w:p>
    <w:p>
      <w:pPr>
        <w:pStyle w:val="ListBullet"/>
      </w:pPr>
      <w:r>
        <w:t>Manguitos de diferentes tallas.</w:t>
      </w:r>
    </w:p>
    <w:p>
      <w:pPr>
        <w:pStyle w:val="ListBullet"/>
      </w:pPr>
      <w:r>
        <w:t>Pera de inflado.</w:t>
      </w:r>
    </w:p>
    <w:p>
      <w:pPr>
        <w:pStyle w:val="ListBullet"/>
      </w:pPr>
      <w:r>
        <w:t>Manómetro (muestra presión).</w:t>
      </w:r>
    </w:p>
    <w:p>
      <w:pPr>
        <w:pStyle w:val="ListBullet"/>
      </w:pPr>
      <w:r>
        <w:t>Estetoscopio (auscultación de sonidos de Korotkoff).</w:t>
      </w:r>
    </w:p>
    <w:p>
      <w:r>
        <w:t>**Verificación:**</w:t>
      </w:r>
    </w:p>
    <w:p>
      <w:pPr>
        <w:pStyle w:val="ListBullet"/>
      </w:pPr>
      <w:r>
        <w:t>Verificar que tensiómetro está disponible.</w:t>
      </w:r>
    </w:p>
    <w:p>
      <w:pPr>
        <w:pStyle w:val="ListBullet"/>
      </w:pPr>
      <w:r>
        <w:t>Verificar que manguitos están en buen estado.</w:t>
      </w:r>
    </w:p>
    <w:p>
      <w:pPr>
        <w:pStyle w:val="ListBullet"/>
      </w:pPr>
      <w:r>
        <w:t>Verificar que pera y manómetro funcionan.</w:t>
      </w:r>
    </w:p>
    <w:p>
      <w:pPr>
        <w:pStyle w:val="ListBullet"/>
      </w:pPr>
      <w:r>
        <w:t>Verificar que estetoscopio funciona.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Tensiómetro automático (manguitos tallas)</w:t>
      </w:r>
    </w:p>
    <w:p>
      <w:r>
        <w:t>**Componentes:**</w:t>
      </w:r>
    </w:p>
    <w:p>
      <w:pPr>
        <w:pStyle w:val="ListBullet"/>
      </w:pPr>
      <w:r>
        <w:t>Tensiómetro automático.</w:t>
      </w:r>
    </w:p>
    <w:p>
      <w:pPr>
        <w:pStyle w:val="ListBullet"/>
      </w:pPr>
      <w:r>
        <w:t>Manguitos de diferentes tallas.</w:t>
      </w:r>
    </w:p>
    <w:p>
      <w:pPr>
        <w:pStyle w:val="ListBullet"/>
      </w:pPr>
      <w:r>
        <w:t>Display (muestra presión y frecuencia cardíaca).</w:t>
      </w:r>
    </w:p>
    <w:p>
      <w:r>
        <w:t>**Verificación:**</w:t>
      </w:r>
    </w:p>
    <w:p>
      <w:pPr>
        <w:pStyle w:val="ListBullet"/>
      </w:pPr>
      <w:r>
        <w:t>Verificar que tensiómetro está disponible.</w:t>
      </w:r>
    </w:p>
    <w:p>
      <w:pPr>
        <w:pStyle w:val="ListBullet"/>
      </w:pPr>
      <w:r>
        <w:t>Verificar que manguitos están en buen estado.</w:t>
      </w:r>
    </w:p>
    <w:p>
      <w:pPr>
        <w:pStyle w:val="ListBullet"/>
      </w:pPr>
      <w:r>
        <w:t>Verificar que batería está cargada.</w:t>
      </w:r>
    </w:p>
    <w:p>
      <w:pPr>
        <w:pStyle w:val="ListBullet"/>
      </w:pPr>
      <w:r>
        <w:t>Verificar que funciona correctamente.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Reloj/cronómetro</w:t>
      </w:r>
    </w:p>
    <w:p>
      <w:r>
        <w:t>**Función:**</w:t>
      </w:r>
    </w:p>
    <w:p>
      <w:pPr>
        <w:pStyle w:val="ListBullet"/>
      </w:pPr>
      <w:r>
        <w:t>Medición de tiempo (frecuencia cardíaca, frecuencia respiratoria).</w:t>
      </w:r>
    </w:p>
    <w:p>
      <w:pPr>
        <w:pStyle w:val="ListBullet"/>
      </w:pPr>
      <w:r>
        <w:t>Registro de tiempos.</w:t>
      </w:r>
    </w:p>
    <w:p>
      <w:r>
        <w:t>**Verificación:**</w:t>
      </w:r>
    </w:p>
    <w:p>
      <w:pPr>
        <w:pStyle w:val="ListBullet"/>
      </w:pPr>
      <w:r>
        <w:t>Verificar que reloj/cronómetro está disponible.</w:t>
      </w:r>
    </w:p>
    <w:p>
      <w:pPr>
        <w:pStyle w:val="ListBullet"/>
      </w:pPr>
      <w:r>
        <w:t>Verificar que funciona correctamente.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Termómetro (ver 3.12)</w:t>
      </w:r>
    </w:p>
    <w:p>
      <w:r>
        <w:t>**Componentes:**</w:t>
      </w:r>
    </w:p>
    <w:p>
      <w:pPr>
        <w:pStyle w:val="ListBullet"/>
      </w:pPr>
      <w:r>
        <w:t>Termómetro (IR frontal, timpánico, digital, según modelo).</w:t>
      </w:r>
    </w:p>
    <w:p>
      <w:r>
        <w:t>**Verificación:**</w:t>
      </w:r>
    </w:p>
    <w:p>
      <w:pPr>
        <w:pStyle w:val="ListBullet"/>
      </w:pPr>
      <w:r>
        <w:t>Verificar que termómetro está disponible.</w:t>
      </w:r>
    </w:p>
    <w:p>
      <w:pPr>
        <w:pStyle w:val="ListBullet"/>
      </w:pPr>
      <w:r>
        <w:t>Verificar que funciona correctamente.</w:t>
      </w:r>
    </w:p>
    <w:p>
      <w:r>
        <w:t>**Enlace:**</w:t>
      </w:r>
    </w:p>
    <w:p>
      <w:pPr>
        <w:pStyle w:val="ListBullet"/>
      </w:pPr>
      <w:r>
        <w:t>Ver 3.12 – Termometría Clínica: Material y Toma Segura para técnicas detalladas de termometría.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1.1.5 Procedimientos paso a paso</w:t>
      </w:r>
    </w:p>
    <w:p>
      <w:pPr>
        <w:pStyle w:val="Heading3"/>
      </w:pPr>
      <w:r>
        <w:t>A) Frecuencia Cardíaca (FC)</w:t>
      </w:r>
    </w:p>
    <w:p>
      <w:r>
        <w:t>**Procedimiento paso a paso:**</w:t>
      </w:r>
    </w:p>
    <w:p>
      <w:pPr>
        <w:pStyle w:val="ListNumber"/>
      </w:pPr>
      <w:r>
        <w:t>**Elegir método de medición**</w:t>
      </w:r>
    </w:p>
    <w:p>
      <w:pPr>
        <w:pStyle w:val="ListBullet"/>
      </w:pPr>
      <w:r>
        <w:t>Pulso manual (radial, carotídeo, femoral, según situación).</w:t>
      </w:r>
    </w:p>
    <w:p>
      <w:pPr>
        <w:pStyle w:val="ListBullet"/>
      </w:pPr>
      <w:r>
        <w:t>Pulsioxímetro (si está disponible).</w:t>
      </w:r>
    </w:p>
    <w:p>
      <w:pPr>
        <w:pStyle w:val="ListBullet"/>
      </w:pPr>
      <w:r>
        <w:t>Monitor/ECG (si está disponible).</w:t>
      </w:r>
    </w:p>
    <w:p>
      <w:pPr>
        <w:pStyle w:val="ListNumber"/>
      </w:pPr>
      <w:r>
        <w:t>**Medición manual (pulso radial)**</w:t>
      </w:r>
    </w:p>
    <w:p>
      <w:pPr>
        <w:pStyle w:val="ListBullet"/>
      </w:pPr>
      <w:r>
        <w:t>Localizar pulso radial (muñeca, lado del pulgar).</w:t>
      </w:r>
    </w:p>
    <w:p>
      <w:pPr>
        <w:pStyle w:val="ListBullet"/>
      </w:pPr>
      <w:r>
        <w:t>Colocar dedos índice y medio sobre pulso.</w:t>
      </w:r>
    </w:p>
    <w:p>
      <w:pPr>
        <w:pStyle w:val="ListBullet"/>
      </w:pPr>
      <w:r>
        <w:t>Contar pulsaciones durante 30 segundos (multiplicar por 2) o 60 segundos.</w:t>
      </w:r>
    </w:p>
    <w:p>
      <w:pPr>
        <w:pStyle w:val="ListBullet"/>
      </w:pPr>
      <w:r>
        <w:t>Registrar frecuencia cardíaca (latidos por minuto).</w:t>
      </w:r>
    </w:p>
    <w:p>
      <w:pPr>
        <w:pStyle w:val="ListNumber"/>
      </w:pPr>
      <w:r>
        <w:t>**Medición con pulsioxímetro**</w:t>
      </w:r>
    </w:p>
    <w:p>
      <w:pPr>
        <w:pStyle w:val="ListBullet"/>
      </w:pPr>
      <w:r>
        <w:t>Colocar sensor correctamente (dedo, oreja, según modelo).</w:t>
      </w:r>
    </w:p>
    <w:p>
      <w:pPr>
        <w:pStyle w:val="ListBullet"/>
      </w:pPr>
      <w:r>
        <w:t>Esperar lectura estable.</w:t>
      </w:r>
    </w:p>
    <w:p>
      <w:pPr>
        <w:pStyle w:val="ListBullet"/>
      </w:pPr>
      <w:r>
        <w:t>Registrar frecuencia cardíaca mostrada.</w:t>
      </w:r>
    </w:p>
    <w:p>
      <w:pPr>
        <w:pStyle w:val="ListNumber"/>
      </w:pPr>
      <w:r>
        <w:t>**Registrar y reevaluar**</w:t>
      </w:r>
    </w:p>
    <w:p>
      <w:pPr>
        <w:pStyle w:val="ListBullet"/>
      </w:pPr>
      <w:r>
        <w:t>Registrar frecuencia cardíaca (latidos por minuto).</w:t>
      </w:r>
    </w:p>
    <w:p>
      <w:pPr>
        <w:pStyle w:val="ListBullet"/>
      </w:pPr>
      <w:r>
        <w:t>Registrar condiciones (movimiento, dolor, ansiedad).</w:t>
      </w:r>
    </w:p>
    <w:p>
      <w:pPr>
        <w:pStyle w:val="ListBullet"/>
      </w:pPr>
      <w:r>
        <w:t>Re-verificar si es necesario.</w:t>
      </w:r>
    </w:p>
    <w:p>
      <w:r>
        <w:t>**Errores frecuentes:**</w:t>
      </w:r>
    </w:p>
    <w:p>
      <w:pPr>
        <w:pStyle w:val="ListBullet"/>
      </w:pPr>
      <w:r>
        <w:t>Contar durante tiempo insuficiente.</w:t>
      </w:r>
    </w:p>
    <w:p>
      <w:pPr>
        <w:pStyle w:val="ListBullet"/>
      </w:pPr>
      <w:r>
        <w:t>Presión excesiva sobre pulso (interrumpe flujo).</w:t>
      </w:r>
    </w:p>
    <w:p>
      <w:pPr>
        <w:pStyle w:val="ListBullet"/>
      </w:pPr>
      <w:r>
        <w:t>Movimiento durante medición.</w:t>
      </w:r>
    </w:p>
    <w:p>
      <w:pPr>
        <w:pStyle w:val="ListBullet"/>
      </w:pPr>
      <w:r>
        <w:t>No verificar que lectura es estable.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Frecuencia Respiratoria (FR)</w:t>
      </w:r>
    </w:p>
    <w:p>
      <w:r>
        <w:t>**Procedimiento paso a paso:**</w:t>
      </w:r>
    </w:p>
    <w:p>
      <w:pPr>
        <w:pStyle w:val="ListNumber"/>
      </w:pPr>
      <w:r>
        <w:t>**Observar respiración sin que paciente sepa**</w:t>
      </w:r>
    </w:p>
    <w:p>
      <w:pPr>
        <w:pStyle w:val="ListBullet"/>
      </w:pPr>
      <w:r>
        <w:t>Observar respiración sin que paciente sepa (para evitar alteración voluntaria).</w:t>
      </w:r>
    </w:p>
    <w:p>
      <w:pPr>
        <w:pStyle w:val="ListBullet"/>
      </w:pPr>
      <w:r>
        <w:t>Contar respiraciones durante 30 segundos (multiplicar por 2) o 60 segundos.</w:t>
      </w:r>
    </w:p>
    <w:p>
      <w:pPr>
        <w:pStyle w:val="ListNumber"/>
      </w:pPr>
      <w:r>
        <w:t>**Observar características**</w:t>
      </w:r>
    </w:p>
    <w:p>
      <w:pPr>
        <w:pStyle w:val="ListBullet"/>
      </w:pPr>
      <w:r>
        <w:t>Frecuencia (respiraciones por minuto).</w:t>
      </w:r>
    </w:p>
    <w:p>
      <w:pPr>
        <w:pStyle w:val="ListBullet"/>
      </w:pPr>
      <w:r>
        <w:t>Profundidad (superficial, normal, profunda).</w:t>
      </w:r>
    </w:p>
    <w:p>
      <w:pPr>
        <w:pStyle w:val="ListBullet"/>
      </w:pPr>
      <w:r>
        <w:t>Simetría torácica.</w:t>
      </w:r>
    </w:p>
    <w:p>
      <w:pPr>
        <w:pStyle w:val="ListBullet"/>
      </w:pPr>
      <w:r>
        <w:t>Uso de musculatura accesoria.</w:t>
      </w:r>
    </w:p>
    <w:p>
      <w:pPr>
        <w:pStyle w:val="ListNumber"/>
      </w:pPr>
      <w:r>
        <w:t>**Registrar y reevaluar**</w:t>
      </w:r>
    </w:p>
    <w:p>
      <w:pPr>
        <w:pStyle w:val="ListBullet"/>
      </w:pPr>
      <w:r>
        <w:t>Registrar frecuencia respiratoria (respiraciones por minuto).</w:t>
      </w:r>
    </w:p>
    <w:p>
      <w:pPr>
        <w:pStyle w:val="ListBullet"/>
      </w:pPr>
      <w:r>
        <w:t>Registrar características observadas.</w:t>
      </w:r>
    </w:p>
    <w:p>
      <w:pPr>
        <w:pStyle w:val="ListBullet"/>
      </w:pPr>
      <w:r>
        <w:t>Re-verificar si es necesario.</w:t>
      </w:r>
    </w:p>
    <w:p>
      <w:r>
        <w:t>**Errores frecuentes:**</w:t>
      </w:r>
    </w:p>
    <w:p>
      <w:pPr>
        <w:pStyle w:val="ListBullet"/>
      </w:pPr>
      <w:r>
        <w:t>Contar durante tiempo insuficiente.</w:t>
      </w:r>
    </w:p>
    <w:p>
      <w:pPr>
        <w:pStyle w:val="ListBullet"/>
      </w:pPr>
      <w:r>
        <w:t>Que paciente sepa que se está contando (alteración voluntaria).</w:t>
      </w:r>
    </w:p>
    <w:p>
      <w:pPr>
        <w:pStyle w:val="ListBullet"/>
      </w:pPr>
      <w:r>
        <w:t>Confundir respiraciones con movimientos corporales.</w:t>
      </w:r>
    </w:p>
    <w:p>
      <w:pPr>
        <w:pStyle w:val="ListBullet"/>
      </w:pPr>
      <w:r>
        <w:t>No observar características adicionales.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C) Tensión Arterial (TA)</w:t>
      </w:r>
    </w:p>
    <w:p>
      <w:r>
        <w:t>**Procedimiento paso a paso (tensiómetro manual):**</w:t>
      </w:r>
    </w:p>
    <w:p>
      <w:pPr>
        <w:pStyle w:val="ListNumber"/>
      </w:pPr>
      <w:r>
        <w:t>**Preparar y elegir brazo**</w:t>
      </w:r>
    </w:p>
    <w:p>
      <w:pPr>
        <w:pStyle w:val="ListBullet"/>
      </w:pPr>
      <w:r>
        <w:t>Preparar tensiómetro (verificar manguito, pera, manómetro, estetoscopio).</w:t>
      </w:r>
    </w:p>
    <w:p>
      <w:pPr>
        <w:pStyle w:val="ListBullet"/>
      </w:pPr>
      <w:r>
        <w:t>Elegir brazo (evitar brazo con lesión, acceso venoso, etc.).</w:t>
      </w:r>
    </w:p>
    <w:p>
      <w:pPr>
        <w:pStyle w:val="ListBullet"/>
      </w:pPr>
      <w:r>
        <w:t>Colocar manguito de talla adecuada (2/3 del brazo, centrado sobre arteria braquial).</w:t>
      </w:r>
    </w:p>
    <w:p>
      <w:pPr>
        <w:pStyle w:val="ListNumber"/>
      </w:pPr>
      <w:r>
        <w:t>**Colocar manguito y estetoscopio**</w:t>
      </w:r>
    </w:p>
    <w:p>
      <w:pPr>
        <w:pStyle w:val="ListBullet"/>
      </w:pPr>
      <w:r>
        <w:t>Colocar manguito correctamente (borde inferior 2-3 cm por encima del pliegue del codo).</w:t>
      </w:r>
    </w:p>
    <w:p>
      <w:pPr>
        <w:pStyle w:val="ListBullet"/>
      </w:pPr>
      <w:r>
        <w:t>Colocar estetoscopio sobre arteria braquial (bajo manguito).</w:t>
      </w:r>
    </w:p>
    <w:p>
      <w:pPr>
        <w:pStyle w:val="ListBullet"/>
      </w:pPr>
      <w:r>
        <w:t>Asegurar que manguito está bien colocado.</w:t>
      </w:r>
    </w:p>
    <w:p>
      <w:pPr>
        <w:pStyle w:val="ListNumber"/>
      </w:pPr>
      <w:r>
        <w:t>**Inflar y desinflar**</w:t>
      </w:r>
    </w:p>
    <w:p>
      <w:pPr>
        <w:pStyle w:val="ListBullet"/>
      </w:pPr>
      <w:r>
        <w:t>Inflar manguito hasta 20-30 mmHg por encima de presión sistólica estimada.</w:t>
      </w:r>
    </w:p>
    <w:p>
      <w:pPr>
        <w:pStyle w:val="ListBullet"/>
      </w:pPr>
      <w:r>
        <w:t>Desinflar lentamente (2-3 mmHg por segundo).</w:t>
      </w:r>
    </w:p>
    <w:p>
      <w:pPr>
        <w:pStyle w:val="ListBullet"/>
      </w:pPr>
      <w:r>
        <w:t>Escuchar sonidos de Korotkoff (fase I: sistólica, fase V: diastólica).</w:t>
      </w:r>
    </w:p>
    <w:p>
      <w:pPr>
        <w:pStyle w:val="ListNumber"/>
      </w:pPr>
      <w:r>
        <w:t>**Registrar y reevaluar**</w:t>
      </w:r>
    </w:p>
    <w:p>
      <w:pPr>
        <w:pStyle w:val="ListBullet"/>
      </w:pPr>
      <w:r>
        <w:t>Registrar tensión arterial (sistólica/diastólica en mmHg).</w:t>
      </w:r>
    </w:p>
    <w:p>
      <w:pPr>
        <w:pStyle w:val="ListBullet"/>
      </w:pPr>
      <w:r>
        <w:t>Registrar condiciones (movimiento, dolor, ansiedad).</w:t>
      </w:r>
    </w:p>
    <w:p>
      <w:pPr>
        <w:pStyle w:val="ListBullet"/>
      </w:pPr>
      <w:r>
        <w:t>Re-verificar si es necesario.</w:t>
      </w:r>
    </w:p>
    <w:p>
      <w:r>
        <w:t>**Procedimiento paso a paso (tensiómetro automático):**</w:t>
      </w:r>
    </w:p>
    <w:p>
      <w:pPr>
        <w:pStyle w:val="ListNumber"/>
      </w:pPr>
      <w:r>
        <w:t>**Preparar y elegir brazo**</w:t>
      </w:r>
    </w:p>
    <w:p>
      <w:pPr>
        <w:pStyle w:val="ListBullet"/>
      </w:pPr>
      <w:r>
        <w:t>Preparar tensiómetro (verificar manguito, batería).</w:t>
      </w:r>
    </w:p>
    <w:p>
      <w:pPr>
        <w:pStyle w:val="ListBullet"/>
      </w:pPr>
      <w:r>
        <w:t>Elegir brazo (evitar brazo con lesión, acceso venoso, etc.).</w:t>
      </w:r>
    </w:p>
    <w:p>
      <w:pPr>
        <w:pStyle w:val="ListBullet"/>
      </w:pPr>
      <w:r>
        <w:t>Colocar manguito de talla adecuada.</w:t>
      </w:r>
    </w:p>
    <w:p>
      <w:pPr>
        <w:pStyle w:val="ListNumber"/>
      </w:pPr>
      <w:r>
        <w:t>**Colocar manguito y activar**</w:t>
      </w:r>
    </w:p>
    <w:p>
      <w:pPr>
        <w:pStyle w:val="ListBullet"/>
      </w:pPr>
      <w:r>
        <w:t>Colocar manguito correctamente (borde inferior 2-3 cm por encima del pliegue del codo).</w:t>
      </w:r>
    </w:p>
    <w:p>
      <w:pPr>
        <w:pStyle w:val="ListBullet"/>
      </w:pPr>
      <w:r>
        <w:t>Activar tensiómetro.</w:t>
      </w:r>
    </w:p>
    <w:p>
      <w:pPr>
        <w:pStyle w:val="ListBullet"/>
      </w:pPr>
      <w:r>
        <w:t>Esperar medición automática.</w:t>
      </w:r>
    </w:p>
    <w:p>
      <w:pPr>
        <w:pStyle w:val="ListNumber"/>
      </w:pPr>
      <w:r>
        <w:t>**Registrar y reevaluar**</w:t>
      </w:r>
    </w:p>
    <w:p>
      <w:pPr>
        <w:pStyle w:val="ListBullet"/>
      </w:pPr>
      <w:r>
        <w:t>Registrar tensión arterial mostrada (sistólica/diastólica en mmHg).</w:t>
      </w:r>
    </w:p>
    <w:p>
      <w:pPr>
        <w:pStyle w:val="ListBullet"/>
      </w:pPr>
      <w:r>
        <w:t>Registrar condiciones (movimiento, dolor, ansiedad).</w:t>
      </w:r>
    </w:p>
    <w:p>
      <w:pPr>
        <w:pStyle w:val="ListBullet"/>
      </w:pPr>
      <w:r>
        <w:t>Re-verificar si es necesario.</w:t>
      </w:r>
    </w:p>
    <w:p>
      <w:r>
        <w:t>**Errores frecuentes:**</w:t>
      </w:r>
    </w:p>
    <w:p>
      <w:pPr>
        <w:pStyle w:val="ListBullet"/>
      </w:pPr>
      <w:r>
        <w:t>Manguito de talla incorrecta (demasiado pequeño o grande).</w:t>
      </w:r>
    </w:p>
    <w:p>
      <w:pPr>
        <w:pStyle w:val="ListBullet"/>
      </w:pPr>
      <w:r>
        <w:t>Manguito mal colocado (demasiado alto o bajo).</w:t>
      </w:r>
    </w:p>
    <w:p>
      <w:pPr>
        <w:pStyle w:val="ListBullet"/>
      </w:pPr>
      <w:r>
        <w:t>Desinflar demasiado rápido (lectura incorrecta).</w:t>
      </w:r>
    </w:p>
    <w:p>
      <w:pPr>
        <w:pStyle w:val="ListBullet"/>
      </w:pPr>
      <w:r>
        <w:t>Movimiento durante medición.</w:t>
      </w:r>
    </w:p>
    <w:p>
      <w:pPr>
        <w:pStyle w:val="ListBullet"/>
      </w:pPr>
      <w:r>
        <w:t>No verificar que lectura es estable.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D) Temperatura</w:t>
      </w:r>
    </w:p>
    <w:p>
      <w:r>
        <w:t>**Procedimiento paso a paso:**</w:t>
      </w:r>
    </w:p>
    <w:p>
      <w:pPr>
        <w:pStyle w:val="ListNumber"/>
      </w:pPr>
      <w:r>
        <w:t>**Elegir método de medición**</w:t>
      </w:r>
    </w:p>
    <w:p>
      <w:pPr>
        <w:pStyle w:val="ListBullet"/>
      </w:pPr>
      <w:r>
        <w:t>Termómetro IR frontal (rápido, no invasivo).</w:t>
      </w:r>
    </w:p>
    <w:p>
      <w:pPr>
        <w:pStyle w:val="ListBullet"/>
      </w:pPr>
      <w:r>
        <w:t>Termómetro timpánico (rápido, preciso).</w:t>
      </w:r>
    </w:p>
    <w:p>
      <w:pPr>
        <w:pStyle w:val="ListBullet"/>
      </w:pPr>
      <w:r>
        <w:t>Termómetro digital (oral, axilar, según modelo).</w:t>
      </w:r>
    </w:p>
    <w:p>
      <w:pPr>
        <w:pStyle w:val="ListNumber"/>
      </w:pPr>
      <w:r>
        <w:t>**Medición según método**</w:t>
      </w:r>
    </w:p>
    <w:p>
      <w:pPr>
        <w:pStyle w:val="ListBullet"/>
      </w:pPr>
      <w:r>
        <w:t>Seguir procedimiento específico del método elegido (ver 3.12).</w:t>
      </w:r>
    </w:p>
    <w:p>
      <w:pPr>
        <w:pStyle w:val="ListNumber"/>
      </w:pPr>
      <w:r>
        <w:t>**Registrar y reevaluar**</w:t>
      </w:r>
    </w:p>
    <w:p>
      <w:pPr>
        <w:pStyle w:val="ListBullet"/>
      </w:pPr>
      <w:r>
        <w:t>Registrar temperatura (en °C).</w:t>
      </w:r>
    </w:p>
    <w:p>
      <w:pPr>
        <w:pStyle w:val="ListBullet"/>
      </w:pPr>
      <w:r>
        <w:t>Registrar método utilizado.</w:t>
      </w:r>
    </w:p>
    <w:p>
      <w:pPr>
        <w:pStyle w:val="ListBullet"/>
      </w:pPr>
      <w:r>
        <w:t>Registrar condiciones (frío, fiebre, hipotermia).</w:t>
      </w:r>
    </w:p>
    <w:p>
      <w:pPr>
        <w:pStyle w:val="ListBullet"/>
      </w:pPr>
      <w:r>
        <w:t>Re-verificar si es necesario.</w:t>
      </w:r>
    </w:p>
    <w:p>
      <w:r>
        <w:t>**Enlace:**</w:t>
      </w:r>
    </w:p>
    <w:p>
      <w:pPr>
        <w:pStyle w:val="ListBullet"/>
      </w:pPr>
      <w:r>
        <w:t>Ver 3.12 – Termometría Clínica: Material y Toma Segura para técnicas detalladas de termometría.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E) Saturación de Oxígeno (SpO₂)</w:t>
      </w:r>
    </w:p>
    <w:p>
      <w:r>
        <w:t>**Procedimiento paso a paso:**</w:t>
      </w:r>
    </w:p>
    <w:p>
      <w:pPr>
        <w:pStyle w:val="ListNumber"/>
      </w:pPr>
      <w:r>
        <w:t>**Preparar y elegir dedo/zona con perfusión**</w:t>
      </w:r>
    </w:p>
    <w:p>
      <w:pPr>
        <w:pStyle w:val="ListBullet"/>
      </w:pPr>
      <w:r>
        <w:t>Preparar pulsioxímetro (verificar pilas, sensor).</w:t>
      </w:r>
    </w:p>
    <w:p>
      <w:pPr>
        <w:pStyle w:val="ListBullet"/>
      </w:pPr>
      <w:r>
        <w:t>Elegir dedo/zona con buena perfusión (evitar frío extremo, lesiones si es posible).</w:t>
      </w:r>
    </w:p>
    <w:p>
      <w:pPr>
        <w:pStyle w:val="ListBullet"/>
      </w:pPr>
      <w:r>
        <w:t>Limpiar zona si es necesario (quitar esmalte de uñas si aplica).</w:t>
      </w:r>
    </w:p>
    <w:p>
      <w:pPr>
        <w:pStyle w:val="ListNumber"/>
      </w:pPr>
      <w:r>
        <w:t>**Colocar correctamente y esperar lectura estable**</w:t>
      </w:r>
    </w:p>
    <w:p>
      <w:pPr>
        <w:pStyle w:val="ListBullet"/>
      </w:pPr>
      <w:r>
        <w:t>Colocar sensor correctamente (dedo, oreja, según modelo).</w:t>
      </w:r>
    </w:p>
    <w:p>
      <w:pPr>
        <w:pStyle w:val="ListBullet"/>
      </w:pPr>
      <w:r>
        <w:t>Esperar lectura estable (puede tardar unos segundos).</w:t>
      </w:r>
    </w:p>
    <w:p>
      <w:pPr>
        <w:pStyle w:val="ListBullet"/>
      </w:pPr>
      <w:r>
        <w:t>Verificar que sensor está bien colocado.</w:t>
      </w:r>
    </w:p>
    <w:p>
      <w:pPr>
        <w:pStyle w:val="ListNumber"/>
      </w:pPr>
      <w:r>
        <w:t>**Verificar señal/pleth si existe**</w:t>
      </w:r>
    </w:p>
    <w:p>
      <w:pPr>
        <w:pStyle w:val="ListBullet"/>
      </w:pPr>
      <w:r>
        <w:t>Verificar que señal/pleth es adecuada (si monitor lo muestra).</w:t>
      </w:r>
    </w:p>
    <w:p>
      <w:pPr>
        <w:pStyle w:val="ListBullet"/>
      </w:pPr>
      <w:r>
        <w:t>Verificar que lectura es estable.</w:t>
      </w:r>
    </w:p>
    <w:p>
      <w:pPr>
        <w:pStyle w:val="ListBullet"/>
      </w:pPr>
      <w:r>
        <w:t>Verificar que frecuencia cardíaca coincide con pulso manual si es posible.</w:t>
      </w:r>
    </w:p>
    <w:p>
      <w:pPr>
        <w:pStyle w:val="ListNumber"/>
      </w:pPr>
      <w:r>
        <w:t>**Registrar y reevaluar tras movimiento/traslado**</w:t>
      </w:r>
    </w:p>
    <w:p>
      <w:pPr>
        <w:pStyle w:val="ListBullet"/>
      </w:pPr>
      <w:r>
        <w:t>Registrar lectura (SpO₂ y frecuencia cardíaca).</w:t>
      </w:r>
    </w:p>
    <w:p>
      <w:pPr>
        <w:pStyle w:val="ListBullet"/>
      </w:pPr>
      <w:r>
        <w:t>Registrar condiciones (movimiento, frío, mala perfusión).</w:t>
      </w:r>
    </w:p>
    <w:p>
      <w:pPr>
        <w:pStyle w:val="ListBullet"/>
      </w:pPr>
      <w:r>
        <w:t>Re-verificar después de movimientos/traslado.</w:t>
      </w:r>
    </w:p>
    <w:p>
      <w:r>
        <w:t>**Errores frecuentes:**</w:t>
      </w:r>
    </w:p>
    <w:p>
      <w:pPr>
        <w:pStyle w:val="ListBullet"/>
      </w:pPr>
      <w:r>
        <w:t>Frío (vasoconstricción, lectura falsa).</w:t>
      </w:r>
    </w:p>
    <w:p>
      <w:pPr>
        <w:pStyle w:val="ListBullet"/>
      </w:pPr>
      <w:r>
        <w:t>Uñas con esmalte (interfiere con lectura).</w:t>
      </w:r>
    </w:p>
    <w:p>
      <w:pPr>
        <w:pStyle w:val="ListBullet"/>
      </w:pPr>
      <w:r>
        <w:t>Movimiento (artefactos, lectura inestable).</w:t>
      </w:r>
    </w:p>
    <w:p>
      <w:pPr>
        <w:pStyle w:val="ListBullet"/>
      </w:pPr>
      <w:r>
        <w:t>Vasoconstricción (mala perfusión, lectura falsa).</w:t>
      </w:r>
    </w:p>
    <w:p>
      <w:pPr>
        <w:pStyle w:val="ListBullet"/>
      </w:pPr>
      <w:r>
        <w:t>Mala colocación (sensor mal colocado, lectura falsa).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1.1.6 Registro operativo en campo</w:t>
      </w:r>
    </w:p>
    <w:p>
      <w:pPr>
        <w:pStyle w:val="Heading3"/>
      </w:pPr>
      <w:r>
        <w:t>Qué registrar</w:t>
      </w:r>
    </w:p>
    <w:p>
      <w:r>
        <w:t>**Constantes vitales:**</w:t>
      </w:r>
    </w:p>
    <w:p>
      <w:pPr>
        <w:pStyle w:val="ListBullet"/>
      </w:pPr>
      <w:r>
        <w:t>Frecuencia cardíaca (FC) en latidos por minuto.</w:t>
      </w:r>
    </w:p>
    <w:p>
      <w:pPr>
        <w:pStyle w:val="ListBullet"/>
      </w:pPr>
      <w:r>
        <w:t>Frecuencia respiratoria (FR) en respiraciones por minuto.</w:t>
      </w:r>
    </w:p>
    <w:p>
      <w:pPr>
        <w:pStyle w:val="ListBullet"/>
      </w:pPr>
      <w:r>
        <w:t>Tensión arterial (TA) en mmHg (sistólica/diastólica).</w:t>
      </w:r>
    </w:p>
    <w:p>
      <w:pPr>
        <w:pStyle w:val="ListBullet"/>
      </w:pPr>
      <w:r>
        <w:t>Temperatura en °C.</w:t>
      </w:r>
    </w:p>
    <w:p>
      <w:pPr>
        <w:pStyle w:val="ListBullet"/>
      </w:pPr>
      <w:r>
        <w:t>Saturación de oxígeno (SpO₂) en %.</w:t>
      </w:r>
    </w:p>
    <w:p>
      <w:r>
        <w:t>**Condiciones:**</w:t>
      </w:r>
    </w:p>
    <w:p>
      <w:pPr>
        <w:pStyle w:val="ListBullet"/>
      </w:pPr>
      <w:r>
        <w:t>Condiciones que pueden afectar lectura (movimiento, frío, mala perfusión, dolor/temblor).</w:t>
      </w:r>
    </w:p>
    <w:p>
      <w:pPr>
        <w:pStyle w:val="ListBullet"/>
      </w:pPr>
      <w:r>
        <w:t>Método utilizado (manual, automático, según dispositivo).</w:t>
      </w:r>
    </w:p>
    <w:p>
      <w:r>
        <w:t>**Tiempo:**</w:t>
      </w:r>
    </w:p>
    <w:p>
      <w:pPr>
        <w:pStyle w:val="ListBullet"/>
      </w:pPr>
      <w:r>
        <w:t>Hora de medición.</w:t>
      </w:r>
    </w:p>
    <w:p>
      <w:pPr>
        <w:pStyle w:val="ListBullet"/>
      </w:pPr>
      <w:r>
        <w:t>Frecuencia de reevaluación (según protocolo).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Cómo registrar</w:t>
      </w:r>
    </w:p>
    <w:p>
      <w:r>
        <w:t>**Formato estándar:**</w:t>
      </w:r>
    </w:p>
    <w:p>
      <w:pPr>
        <w:pStyle w:val="ListBullet"/>
      </w:pPr>
      <w:r>
        <w:t>FC: XX lpm</w:t>
      </w:r>
    </w:p>
    <w:p>
      <w:pPr>
        <w:pStyle w:val="ListBullet"/>
      </w:pPr>
      <w:r>
        <w:t>FR: XX rpm</w:t>
      </w:r>
    </w:p>
    <w:p>
      <w:pPr>
        <w:pStyle w:val="ListBullet"/>
      </w:pPr>
      <w:r>
        <w:t>TA: XXX/XX mmHg</w:t>
      </w:r>
    </w:p>
    <w:p>
      <w:pPr>
        <w:pStyle w:val="ListBullet"/>
      </w:pPr>
      <w:r>
        <w:t>T: XX.X °C</w:t>
      </w:r>
    </w:p>
    <w:p>
      <w:pPr>
        <w:pStyle w:val="ListBullet"/>
      </w:pPr>
      <w:r>
        <w:t>SpO₂: XX %</w:t>
      </w:r>
    </w:p>
    <w:p>
      <w:r>
        <w:t>**Ejemplo:**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Cuándo registrar</w:t>
      </w:r>
    </w:p>
    <w:p>
      <w:r>
        <w:t>**Momento inicial:**</w:t>
      </w:r>
    </w:p>
    <w:p>
      <w:pPr>
        <w:pStyle w:val="ListBullet"/>
      </w:pPr>
      <w:r>
        <w:t>Registrar constantes vitales en evaluación inicial (ABCDE).</w:t>
      </w:r>
    </w:p>
    <w:p>
      <w:r>
        <w:t>**Reevaluación:**</w:t>
      </w:r>
    </w:p>
    <w:p>
      <w:pPr>
        <w:pStyle w:val="ListBullet"/>
      </w:pPr>
      <w:r>
        <w:t>Registrar constantes vitales en reevaluación (según protocolo).</w:t>
      </w:r>
    </w:p>
    <w:p>
      <w:pPr>
        <w:pStyle w:val="ListBullet"/>
      </w:pPr>
      <w:r>
        <w:t>Registrar constantes vitales después de intervenciones.</w:t>
      </w:r>
    </w:p>
    <w:p>
      <w:pPr>
        <w:pStyle w:val="ListBullet"/>
      </w:pPr>
      <w:r>
        <w:t>Registrar constantes vitales durante traslado (según protocolo).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1.1.7 Errores frecuentes</w:t>
      </w:r>
    </w:p>
    <w:p>
      <w:pPr>
        <w:pStyle w:val="Heading3"/>
      </w:pPr>
      <w:r>
        <w:t>Errores en técnica</w:t>
      </w:r>
    </w:p>
    <w:p>
      <w:pPr>
        <w:pStyle w:val="ListBullet"/>
      </w:pPr>
      <w:r>
        <w:t>**Tiempo insuficiente:** Contar durante tiempo insuficiente (FC, FR).</w:t>
      </w:r>
    </w:p>
    <w:p>
      <w:pPr>
        <w:pStyle w:val="ListBullet"/>
      </w:pPr>
      <w:r>
        <w:t>**Presión excesiva:** Presión excesiva sobre pulso (interrumpe flujo).</w:t>
      </w:r>
    </w:p>
    <w:p>
      <w:pPr>
        <w:pStyle w:val="ListBullet"/>
      </w:pPr>
      <w:r>
        <w:t>**Manguito incorrecto:** Manguito de talla incorrecta o mal colocado.</w:t>
      </w:r>
    </w:p>
    <w:p>
      <w:pPr>
        <w:pStyle w:val="ListBullet"/>
      </w:pPr>
      <w:r>
        <w:t>**Desinflar rápido:** Desinflar demasiado rápido (lectura incorrecta de TA).</w:t>
      </w:r>
    </w:p>
    <w:p>
      <w:pPr>
        <w:pStyle w:val="ListBullet"/>
      </w:pPr>
      <w:r>
        <w:t>**Mala colocación:** Sensor o manguito mal colocado.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condiciones</w:t>
      </w:r>
    </w:p>
    <w:p>
      <w:pPr>
        <w:pStyle w:val="ListBullet"/>
      </w:pPr>
      <w:r>
        <w:t>**Frío:** Frío extremo (vasoconstricción, lectura falsa).</w:t>
      </w:r>
    </w:p>
    <w:p>
      <w:pPr>
        <w:pStyle w:val="ListBullet"/>
      </w:pPr>
      <w:r>
        <w:t>**Movimiento:** Movimiento durante medición (artefactos).</w:t>
      </w:r>
    </w:p>
    <w:p>
      <w:pPr>
        <w:pStyle w:val="ListBullet"/>
      </w:pPr>
      <w:r>
        <w:t>**Ansiedad:** Ansiedad del paciente (alteración de constantes).</w:t>
      </w:r>
    </w:p>
    <w:p>
      <w:pPr>
        <w:pStyle w:val="ListBullet"/>
      </w:pPr>
      <w:r>
        <w:t>**Dolor:** Dolor intenso (alteración de constantes).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registro</w:t>
      </w:r>
    </w:p>
    <w:p>
      <w:pPr>
        <w:pStyle w:val="ListBullet"/>
      </w:pPr>
      <w:r>
        <w:t>**No registrar condiciones:** No registrar condiciones que pueden afectar lectura.</w:t>
      </w:r>
    </w:p>
    <w:p>
      <w:pPr>
        <w:pStyle w:val="ListBullet"/>
      </w:pPr>
      <w:r>
        <w:t>**No registrar método:** No registrar método utilizado.</w:t>
      </w:r>
    </w:p>
    <w:p>
      <w:pPr>
        <w:pStyle w:val="ListBullet"/>
      </w:pPr>
      <w:r>
        <w:t>**No registrar hora:** No registrar hora de medición.</w:t>
      </w:r>
    </w:p>
    <w:p>
      <w:pPr>
        <w:pStyle w:val="ListBullet"/>
      </w:pPr>
      <w:r>
        <w:t>**No reevaluar:** No reevaluar constantes según protocolo.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1.1.8 Puntos clave TES</w:t>
      </w:r>
    </w:p>
    <w:p>
      <w:pPr>
        <w:pStyle w:val="ListBullet"/>
      </w:pPr>
      <w:r>
        <w:t>**Lectura útil = lectura estable + contexto** (no omitir contexto).</w:t>
      </w:r>
    </w:p>
    <w:p>
      <w:pPr>
        <w:pStyle w:val="ListBullet"/>
      </w:pPr>
      <w:r>
        <w:t>**Si no cuadra: revisar técnica y repetir** (no confiar en lectura claramente artefactada).</w:t>
      </w:r>
    </w:p>
    <w:p>
      <w:pPr>
        <w:pStyle w:val="ListBullet"/>
      </w:pPr>
      <w:r>
        <w:t>**Registrar condiciones** (movimiento, frío, mala perfusión, dolor/temblor).</w:t>
      </w:r>
    </w:p>
    <w:p>
      <w:pPr>
        <w:pStyle w:val="ListBullet"/>
      </w:pPr>
      <w:r>
        <w:t>**Tiempo adecuado:** Contar durante tiempo adecuado (30-60 segundos para FC/FR).</w:t>
      </w:r>
    </w:p>
    <w:p>
      <w:pPr>
        <w:pStyle w:val="ListBullet"/>
      </w:pPr>
      <w:r>
        <w:t>**Manguito correcto:** Usar manguito de talla adecuada y colocar correctamente.</w:t>
      </w:r>
    </w:p>
    <w:p>
      <w:pPr>
        <w:pStyle w:val="ListBullet"/>
      </w:pPr>
      <w:r>
        <w:t>**Desinflar lentamente:** Desinflar manguito lentamente (2-3 mmHg por segundo).</w:t>
      </w:r>
    </w:p>
    <w:p>
      <w:pPr>
        <w:pStyle w:val="ListBullet"/>
      </w:pPr>
      <w:r>
        <w:t>**Observar sin que paciente sepa:** Observar FR sin que paciente sepa (para evitar alteración voluntaria).</w:t>
      </w:r>
    </w:p>
    <w:p>
      <w:pPr>
        <w:pStyle w:val="ListBullet"/>
      </w:pPr>
      <w:r>
        <w:t>**Registrar método:** Registrar método utilizado (manual, automático, según dispositivo).</w:t>
      </w:r>
    </w:p>
    <w:p>
      <w:pPr>
        <w:pStyle w:val="ListBullet"/>
      </w:pPr>
      <w:r>
        <w:t>**Registrar hora:** Registrar hora de medición.</w:t>
      </w:r>
    </w:p>
    <w:p>
      <w:pPr>
        <w:pStyle w:val="ListBullet"/>
      </w:pPr>
      <w:r>
        <w:t>**Reevaluar según protocolo:** Reevaluar constantes según protocolo.</w:t>
      </w:r>
    </w:p>
    <w:p>
      <w:pPr>
        <w:pStyle w:val="ListBullet"/>
      </w:pPr>
      <w:r>
        <w:t>**Un TES lesionado detiene la asistencia:** Aplicar ergonomía (postura correcta, prevenir lesiones durante medición).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0.0 (Fundamentos de Emergencias) - Principios generales de evaluación y registro</w:t>
      </w:r>
    </w:p>
    <w:p>
      <w:r>
        <w:t>**Capítulos relacionados:**</w:t>
      </w:r>
    </w:p>
    <w:p>
      <w:pPr>
        <w:pStyle w:val="ListBullet"/>
      </w:pPr>
      <w:r>
        <w:t>1.2 (ABCDE Operativo) - Constantes vitales en evaluación primaria</w:t>
      </w:r>
    </w:p>
    <w:p>
      <w:pPr>
        <w:pStyle w:val="ListBullet"/>
      </w:pPr>
      <w:r>
        <w:t>1.3 (Glasgow Operativo) - Evaluación neurológica complementaria</w:t>
      </w:r>
    </w:p>
    <w:p>
      <w:pPr>
        <w:pStyle w:val="ListBullet"/>
      </w:pPr>
      <w:r>
        <w:t>1.5-1.9 (Procedimientos Específicos) - Pulsioxímetro, tensiómetro, glucómetro, registro</w:t>
      </w:r>
    </w:p>
    <w:p>
      <w:r>
        <w:t>**Capítulos siguientes:**</w:t>
      </w:r>
    </w:p>
    <w:p>
      <w:pPr>
        <w:pStyle w:val="ListBullet"/>
      </w:pPr>
      <w:r>
        <w:t>1.2 (ABCDE Operativo) - Aplicación de constantes vitales en evaluación primaria</w:t>
      </w:r>
    </w:p>
    <w:p>
      <w:pPr>
        <w:pStyle w:val="ListBullet"/>
      </w:pPr>
      <w:r>
        <w:t>1.5-1.9 (Procedimientos Específicos) - Técnicas específicas de medición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**Tiempo insuficiente en medición**</w:t>
            </w:r>
          </w:p>
        </w:tc>
        <w:tc>
          <w:tcPr>
            <w:tcW w:type="dxa" w:w="2880"/>
          </w:tcPr>
          <w:p>
            <w:r>
              <w:t>Lecturas incorrectas de FC/FR</w:t>
            </w:r>
          </w:p>
        </w:tc>
        <w:tc>
          <w:tcPr>
            <w:tcW w:type="dxa" w:w="2880"/>
          </w:tcPr>
          <w:p>
            <w:r>
              <w:t>Contar durante tiempo adecuado (30-60 segundos)</w:t>
            </w:r>
          </w:p>
        </w:tc>
      </w:tr>
      <w:tr>
        <w:tc>
          <w:tcPr>
            <w:tcW w:type="dxa" w:w="2880"/>
          </w:tcPr>
          <w:p>
            <w:r>
              <w:t>**Presión excesiva sobre pulso**</w:t>
            </w:r>
          </w:p>
        </w:tc>
        <w:tc>
          <w:tcPr>
            <w:tcW w:type="dxa" w:w="2880"/>
          </w:tcPr>
          <w:p>
            <w:r>
              <w:t>Interrumpe flujo, lectura incorrecta</w:t>
            </w:r>
          </w:p>
        </w:tc>
        <w:tc>
          <w:tcPr>
            <w:tcW w:type="dxa" w:w="2880"/>
          </w:tcPr>
          <w:p>
            <w:r>
              <w:t>Presión suave, no excesiva</w:t>
            </w:r>
          </w:p>
        </w:tc>
      </w:tr>
      <w:tr>
        <w:tc>
          <w:tcPr>
            <w:tcW w:type="dxa" w:w="2880"/>
          </w:tcPr>
          <w:p>
            <w:r>
              <w:t>**Manguito de talla incorrecta**</w:t>
            </w:r>
          </w:p>
        </w:tc>
        <w:tc>
          <w:tcPr>
            <w:tcW w:type="dxa" w:w="2880"/>
          </w:tcPr>
          <w:p>
            <w:r>
              <w:t>Lecturas falsas de TA</w:t>
            </w:r>
          </w:p>
        </w:tc>
        <w:tc>
          <w:tcPr>
            <w:tcW w:type="dxa" w:w="2880"/>
          </w:tcPr>
          <w:p>
            <w:r>
              <w:t>Usar manguito de talla adecuada (2/3 del brazo)</w:t>
            </w:r>
          </w:p>
        </w:tc>
      </w:tr>
      <w:tr>
        <w:tc>
          <w:tcPr>
            <w:tcW w:type="dxa" w:w="2880"/>
          </w:tcPr>
          <w:p>
            <w:r>
              <w:t>**Desinflar manguito demasiado rápido**</w:t>
            </w:r>
          </w:p>
        </w:tc>
        <w:tc>
          <w:tcPr>
            <w:tcW w:type="dxa" w:w="2880"/>
          </w:tcPr>
          <w:p>
            <w:r>
              <w:t>Lectura incorrecta de TA</w:t>
            </w:r>
          </w:p>
        </w:tc>
        <w:tc>
          <w:tcPr>
            <w:tcW w:type="dxa" w:w="2880"/>
          </w:tcPr>
          <w:p>
            <w:r>
              <w:t>Desinflar lentamente (2-3 mmHg por segundo)</w:t>
            </w:r>
          </w:p>
        </w:tc>
      </w:tr>
      <w:tr>
        <w:tc>
          <w:tcPr>
            <w:tcW w:type="dxa" w:w="2880"/>
          </w:tcPr>
          <w:p>
            <w:r>
              <w:t>**Mala colocación de sensor/manguito**</w:t>
            </w:r>
          </w:p>
        </w:tc>
        <w:tc>
          <w:tcPr>
            <w:tcW w:type="dxa" w:w="2880"/>
          </w:tcPr>
          <w:p>
            <w:r>
              <w:t>Lecturas falsas</w:t>
            </w:r>
          </w:p>
        </w:tc>
        <w:tc>
          <w:tcPr>
            <w:tcW w:type="dxa" w:w="2880"/>
          </w:tcPr>
          <w:p>
            <w:r>
              <w:t>Verificar colocación correcta antes de medir</w:t>
            </w:r>
          </w:p>
        </w:tc>
      </w:tr>
      <w:tr>
        <w:tc>
          <w:tcPr>
            <w:tcW w:type="dxa" w:w="2880"/>
          </w:tcPr>
          <w:p>
            <w:r>
              <w:t>**No observar FR sin que paciente sepa**</w:t>
            </w:r>
          </w:p>
        </w:tc>
        <w:tc>
          <w:tcPr>
            <w:tcW w:type="dxa" w:w="2880"/>
          </w:tcPr>
          <w:p>
            <w:r>
              <w:t>Alteración voluntaria, lectura incorrecta</w:t>
            </w:r>
          </w:p>
        </w:tc>
        <w:tc>
          <w:tcPr>
            <w:tcW w:type="dxa" w:w="2880"/>
          </w:tcPr>
          <w:p>
            <w:r>
              <w:t>Observar FR sin que paciente sepa</w:t>
            </w:r>
          </w:p>
        </w:tc>
      </w:tr>
      <w:tr>
        <w:tc>
          <w:tcPr>
            <w:tcW w:type="dxa" w:w="2880"/>
          </w:tcPr>
          <w:p>
            <w:r>
              <w:t>**No registrar condiciones**</w:t>
            </w:r>
          </w:p>
        </w:tc>
        <w:tc>
          <w:tcPr>
            <w:tcW w:type="dxa" w:w="2880"/>
          </w:tcPr>
          <w:p>
            <w:r>
              <w:t>Contexto perdido, interpretación incorrecta</w:t>
            </w:r>
          </w:p>
        </w:tc>
        <w:tc>
          <w:tcPr>
            <w:tcW w:type="dxa" w:w="2880"/>
          </w:tcPr>
          <w:p>
            <w:r>
              <w:t>Registrar condiciones (movimiento, frío, mala perfusión)</w:t>
            </w:r>
          </w:p>
        </w:tc>
      </w:tr>
      <w:tr>
        <w:tc>
          <w:tcPr>
            <w:tcW w:type="dxa" w:w="2880"/>
          </w:tcPr>
          <w:p>
            <w:r>
              <w:t>**No registrar método utilizado**</w:t>
            </w:r>
          </w:p>
        </w:tc>
        <w:tc>
          <w:tcPr>
            <w:tcW w:type="dxa" w:w="2880"/>
          </w:tcPr>
          <w:p>
            <w:r>
              <w:t>No se puede interpretar lectura</w:t>
            </w:r>
          </w:p>
        </w:tc>
        <w:tc>
          <w:tcPr>
            <w:tcW w:type="dxa" w:w="2880"/>
          </w:tcPr>
          <w:p>
            <w:r>
              <w:t>Registrar método (manual, automático, dispositivo)</w:t>
            </w:r>
          </w:p>
        </w:tc>
      </w:tr>
      <w:tr>
        <w:tc>
          <w:tcPr>
            <w:tcW w:type="dxa" w:w="2880"/>
          </w:tcPr>
          <w:p>
            <w:r>
              <w:t>**No registrar hora de medición**</w:t>
            </w:r>
          </w:p>
        </w:tc>
        <w:tc>
          <w:tcPr>
            <w:tcW w:type="dxa" w:w="2880"/>
          </w:tcPr>
          <w:p>
            <w:r>
              <w:t>No se puede seguir evolución</w:t>
            </w:r>
          </w:p>
        </w:tc>
        <w:tc>
          <w:tcPr>
            <w:tcW w:type="dxa" w:w="2880"/>
          </w:tcPr>
          <w:p>
            <w:r>
              <w:t>Registrar hora de medición</w:t>
            </w:r>
          </w:p>
        </w:tc>
      </w:tr>
      <w:tr>
        <w:tc>
          <w:tcPr>
            <w:tcW w:type="dxa" w:w="2880"/>
          </w:tcPr>
          <w:p>
            <w:r>
              <w:t>**No reevaluar según protocolo**</w:t>
            </w:r>
          </w:p>
        </w:tc>
        <w:tc>
          <w:tcPr>
            <w:tcW w:type="dxa" w:w="2880"/>
          </w:tcPr>
          <w:p>
            <w:r>
              <w:t>No se detectan cambios</w:t>
            </w:r>
          </w:p>
        </w:tc>
        <w:tc>
          <w:tcPr>
            <w:tcW w:type="dxa" w:w="2880"/>
          </w:tcPr>
          <w:p>
            <w:r>
              <w:t>Reevaluar constantes según protocolo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Lectura estable obtenida (no artefactada)</w:t>
      </w:r>
    </w:p>
    <w:p>
      <w:pPr>
        <w:pStyle w:val="ListBullet"/>
      </w:pPr>
      <w:r>
        <w:t>✅ Condiciones registradas (movimiento, frío, mala perfusión, dolor/temblor)</w:t>
      </w:r>
    </w:p>
    <w:p>
      <w:pPr>
        <w:pStyle w:val="ListBullet"/>
      </w:pPr>
      <w:r>
        <w:t>✅ Método registrado (manual, automático, dispositivo)</w:t>
      </w:r>
    </w:p>
    <w:p>
      <w:pPr>
        <w:pStyle w:val="ListBullet"/>
      </w:pPr>
      <w:r>
        <w:t>✅ Hora de medición registrada</w:t>
      </w:r>
    </w:p>
    <w:p>
      <w:pPr>
        <w:pStyle w:val="ListBullet"/>
      </w:pPr>
      <w:r>
        <w:t>✅ Técnica correcta aplicada (tiempo adecuado, colocación correcta)</w:t>
      </w:r>
    </w:p>
    <w:p>
      <w:pPr>
        <w:pStyle w:val="ListBullet"/>
      </w:pPr>
      <w:r>
        <w:t>✅ Reevaluación realizada según protocolo</w:t>
      </w:r>
    </w:p>
    <w:p>
      <w:r>
        <w:t>**Señales de Alerta:**</w:t>
      </w:r>
    </w:p>
    <w:p>
      <w:pPr>
        <w:pStyle w:val="ListBullet"/>
      </w:pPr>
      <w:r>
        <w:t>❌ Lectura claramente artefactada → Revisar técnica, repetir medición</w:t>
      </w:r>
    </w:p>
    <w:p>
      <w:pPr>
        <w:pStyle w:val="ListBullet"/>
      </w:pPr>
      <w:r>
        <w:t>❌ Lectura no cuadra con situación clínica → Revisar técnica, verificar condiciones</w:t>
      </w:r>
    </w:p>
    <w:p>
      <w:pPr>
        <w:pStyle w:val="ListBullet"/>
      </w:pPr>
      <w:r>
        <w:t>❌ Condiciones no registradas → Contexto perdido, interpretación incorrecta</w:t>
      </w:r>
    </w:p>
    <w:p>
      <w:pPr>
        <w:pStyle w:val="ListBullet"/>
      </w:pPr>
      <w:r>
        <w:t>❌ No se reevalúa según protocolo → No se detectan cambios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0.0 (Fundamentos de Emergencias) - Principios generales</w:t>
      </w:r>
    </w:p>
    <w:p>
      <w:r>
        <w:t>**Capítulos Relacionados (Consultar junto):**</w:t>
      </w:r>
    </w:p>
    <w:p>
      <w:pPr>
        <w:pStyle w:val="ListBullet"/>
      </w:pPr>
      <w:r>
        <w:t>1.2 (ABCDE Operativo) - Constantes vitales en evaluación primaria</w:t>
      </w:r>
    </w:p>
    <w:p>
      <w:pPr>
        <w:pStyle w:val="ListBullet"/>
      </w:pPr>
      <w:r>
        <w:t>1.3 (Glasgow Operativo) - Evaluación neurológica complementaria</w:t>
      </w:r>
    </w:p>
    <w:p>
      <w:pPr>
        <w:pStyle w:val="ListBullet"/>
      </w:pPr>
      <w:r>
        <w:t>1.5 (Pulsioxímetro) - Técnica específica de SpO₂</w:t>
      </w:r>
    </w:p>
    <w:p>
      <w:pPr>
        <w:pStyle w:val="ListBullet"/>
      </w:pPr>
      <w:r>
        <w:t>1.6 (Tensiómetro) - Técnica específica de TA</w:t>
      </w:r>
    </w:p>
    <w:p>
      <w:pPr>
        <w:pStyle w:val="ListBullet"/>
      </w:pPr>
      <w:r>
        <w:t>1.7 (Glucómetro) - Glucemia como constante vital</w:t>
      </w:r>
    </w:p>
    <w:p>
      <w:pPr>
        <w:pStyle w:val="ListBullet"/>
      </w:pPr>
      <w:r>
        <w:t>1.8-1.9 (Registro y Evaluación Automática) - Registro y evaluación de constantes</w:t>
      </w:r>
    </w:p>
    <w:p>
      <w:r>
        <w:t>**Capítulos Siguientes (Leer después):**</w:t>
      </w:r>
    </w:p>
    <w:p>
      <w:pPr>
        <w:pStyle w:val="ListBullet"/>
      </w:pPr>
      <w:r>
        <w:t>1.2 (ABCDE Operativo) - Aplicación de constantes vitales</w:t>
      </w:r>
    </w:p>
    <w:p>
      <w:pPr>
        <w:pStyle w:val="ListBullet"/>
      </w:pPr>
      <w:r>
        <w:t>1.5-1.9 (Procedimientos Específicos) - Técnicas específicas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1.1.9 Cierre del capítulo</w:t>
      </w:r>
    </w:p>
    <w:p>
      <w:r>
        <w:t>Este capítulo se integra con:</w:t>
      </w:r>
    </w:p>
    <w:p>
      <w:pPr>
        <w:pStyle w:val="ListBullet"/>
      </w:pPr>
      <w:r>
        <w:t>**1.2 – Evaluación Primaria del Paciente: ABCDE Operativo** (constantes vitales en evaluación primaria)</w:t>
      </w:r>
    </w:p>
    <w:p>
      <w:pPr>
        <w:pStyle w:val="ListBullet"/>
      </w:pPr>
      <w:r>
        <w:t>**3.10 – Monitorización Básica: Material y Uso Seguro** (material y técnicas avanzadas)</w:t>
      </w:r>
    </w:p>
    <w:p>
      <w:pPr>
        <w:pStyle w:val="ListBullet"/>
      </w:pPr>
      <w:r>
        <w:t>**3.11 – Glucómetro y Control de Glucemia** (glucemia como constante vital)</w:t>
      </w:r>
    </w:p>
    <w:p>
      <w:pPr>
        <w:pStyle w:val="ListBullet"/>
      </w:pPr>
      <w:r>
        <w:t>**3.12 – Termometría Clínica: Material y Toma Segura** (técnicas detalladas de termometría)</w:t>
      </w:r>
    </w:p>
    <w:p>
      <w:r>
        <w:t>**Transición:**</w:t>
      </w:r>
    </w:p>
    <w:p>
      <w:pPr>
        <w:pStyle w:val="ListBullet"/>
      </w:pPr>
      <w:r>
        <w:t>Este capítulo proporciona técnicas operativas de **toma de constantes vitales y registro en campo**.</w:t>
      </w:r>
    </w:p>
    <w:p>
      <w:pPr>
        <w:pStyle w:val="ListBullet"/>
      </w:pPr>
      <w:r>
        <w:t>El capítulo siguiente desarrolla **evaluación primaria ABCDE (1.2)**.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**Lectura útil = lectura estable + contexto** (no omitir contexto)</w:t>
      </w:r>
    </w:p>
    <w:p>
      <w:pPr>
        <w:pStyle w:val="ListBullet"/>
      </w:pPr>
      <w:r>
        <w:t>**Si no cuadra: revisar técnica y repetir** (no confiar en lectura claramente artefactada)</w:t>
      </w:r>
    </w:p>
    <w:p>
      <w:pPr>
        <w:pStyle w:val="ListBullet"/>
      </w:pPr>
      <w:r>
        <w:t>**Registrar condiciones** (movimiento, frío, mala perfusión, dolor/temblor)</w:t>
      </w:r>
    </w:p>
    <w:p>
      <w:r>
        <w:t>**Principios No Negociables:**</w:t>
      </w:r>
    </w:p>
    <w:p>
      <w:pPr>
        <w:pStyle w:val="ListBullet"/>
      </w:pPr>
      <w:r>
        <w:t>**NUNCA confiar** en lectura claramente artefactada</w:t>
      </w:r>
    </w:p>
    <w:p>
      <w:pPr>
        <w:pStyle w:val="ListBullet"/>
      </w:pPr>
      <w:r>
        <w:t>**NUNCA omitir** registro de condiciones</w:t>
      </w:r>
    </w:p>
    <w:p>
      <w:pPr>
        <w:pStyle w:val="ListBullet"/>
      </w:pPr>
      <w:r>
        <w:t>**SIEMPRE usar** técnica correcta</w:t>
      </w:r>
    </w:p>
    <w:p>
      <w:pPr>
        <w:pStyle w:val="ListBullet"/>
      </w:pPr>
      <w:r>
        <w:t>**SIEMPRE registrar** condiciones que pueden afectar lectura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1.2 – Evaluación Primaria del Paciente: ABCDE Operativo</w:t>
      </w:r>
    </w:p>
    <w:p>
      <w:pPr>
        <w:pStyle w:val="Heading1"/>
      </w:pPr>
      <w:r>
        <w:t>1.2 – Evaluación Primaria del Paciente: ABCDE Operativo</w:t>
      </w:r>
    </w:p>
    <w:p>
      <w:pPr>
        <w:pStyle w:val="Heading2"/>
      </w:pPr>
      <w:r>
        <w:t>Manual TES Digital – Aplicación práctica del ABCDE en escena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1.2.1 Objetivo operativo</w:t>
      </w:r>
    </w:p>
    <w:p>
      <w:r>
        <w:t>Aplicar el protocolo ABCDE de forma práctica en escena, realizando reconocimiento, valoración y acciones operativas inmediatas según orden de prioridad, integrando la evaluación primaria con **constantes vitales (1.1), Glasgow (1.3) y triage START (1.4)**.</w:t>
      </w:r>
    </w:p>
    <w:p>
      <w:r>
        <w:t>Este capítulo se centra en **aplicación práctica del ABCDE en escena**, no en interpretación clínica avanzada ni tratamiento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1.2.2 Alcance y límites</w:t>
      </w:r>
    </w:p>
    <w:p>
      <w:pPr>
        <w:pStyle w:val="Heading3"/>
      </w:pPr>
      <w:r>
        <w:t>Alcance del capítulo</w:t>
      </w:r>
    </w:p>
    <w:p>
      <w:r>
        <w:t>Este capítulo cubre:</w:t>
      </w:r>
    </w:p>
    <w:p>
      <w:pPr>
        <w:pStyle w:val="ListBullet"/>
      </w:pPr>
      <w:r>
        <w:t>**Aplicación práctica** del protocolo ABCDE en escena.</w:t>
      </w:r>
    </w:p>
    <w:p>
      <w:pPr>
        <w:pStyle w:val="ListBullet"/>
      </w:pPr>
      <w:r>
        <w:t>**Reconocimiento** de problemas que amenazan la vida.</w:t>
      </w:r>
    </w:p>
    <w:p>
      <w:pPr>
        <w:pStyle w:val="ListBullet"/>
      </w:pPr>
      <w:r>
        <w:t>**Valoración** sistemática y ordenada.</w:t>
      </w:r>
    </w:p>
    <w:p>
      <w:pPr>
        <w:pStyle w:val="ListBullet"/>
      </w:pPr>
      <w:r>
        <w:t>**Acciones operativas inmediatas** según competencia del TES.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Interpretación clínica avanzada.</w:t>
      </w:r>
    </w:p>
    <w:p>
      <w:pPr>
        <w:pStyle w:val="ListBullet"/>
      </w:pPr>
      <w:r>
        <w:t>Tratamiento médico avanzado (criterio médico).</w:t>
      </w:r>
    </w:p>
    <w:p>
      <w:pPr>
        <w:pStyle w:val="ListBullet"/>
      </w:pPr>
      <w:r>
        <w:t>Técnicas avanzadas fuera del alcance del TES.</w:t>
      </w:r>
    </w:p>
    <w:p>
      <w:r>
        <w:t>**Este capítulo SÍ cubre:**</w:t>
      </w:r>
    </w:p>
    <w:p>
      <w:pPr>
        <w:pStyle w:val="ListBullet"/>
      </w:pPr>
      <w:r>
        <w:t>Aplicación práctica del protocolo ABCDE.</w:t>
      </w:r>
    </w:p>
    <w:p>
      <w:pPr>
        <w:pStyle w:val="ListBullet"/>
      </w:pPr>
      <w:r>
        <w:t>Reconocimiento y valoración operativa.</w:t>
      </w:r>
    </w:p>
    <w:p>
      <w:pPr>
        <w:pStyle w:val="ListBullet"/>
      </w:pPr>
      <w:r>
        <w:t>Acciones operativas inmediatas según competencia.</w:t>
      </w:r>
    </w:p>
    <w:p>
      <w:r>
        <w:t>**Integración:**</w:t>
      </w:r>
    </w:p>
    <w:p>
      <w:pPr>
        <w:pStyle w:val="ListBullet"/>
      </w:pPr>
      <w:r>
        <w:t>Se integra con constantes vitales (1.1).</w:t>
      </w:r>
    </w:p>
    <w:p>
      <w:pPr>
        <w:pStyle w:val="ListBullet"/>
      </w:pPr>
      <w:r>
        <w:t>Se integra con Glasgow (1.3).</w:t>
      </w:r>
    </w:p>
    <w:p>
      <w:pPr>
        <w:pStyle w:val="ListBullet"/>
      </w:pPr>
      <w:r>
        <w:t>Se integra con triage START (1.4).</w:t>
      </w:r>
    </w:p>
    <w:p>
      <w:pPr>
        <w:pStyle w:val="ListBullet"/>
      </w:pPr>
      <w:r>
        <w:t>Se relaciona con fundamentos (0.0).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1.2.3 Principios TES</w:t>
      </w:r>
    </w:p>
    <w:p>
      <w:pPr>
        <w:pStyle w:val="Heading3"/>
      </w:pPr>
      <w:r>
        <w:t>Evaluar y tratar problemas en orden de prioridad (A antes que B, B antes que C, etc.)</w:t>
      </w:r>
    </w:p>
    <w:p>
      <w:r>
        <w:t>**Principio:**</w:t>
      </w:r>
    </w:p>
    <w:p>
      <w:pPr>
        <w:pStyle w:val="ListBullet"/>
      </w:pPr>
      <w:r>
        <w:t>Evaluar y tratar problemas en orden de prioridad.</w:t>
      </w:r>
    </w:p>
    <w:p>
      <w:pPr>
        <w:pStyle w:val="ListBullet"/>
      </w:pPr>
      <w:r>
        <w:t>A antes que B, B antes que C, C antes que D, D antes que E.</w:t>
      </w:r>
    </w:p>
    <w:p>
      <w:pPr>
        <w:pStyle w:val="ListBullet"/>
      </w:pPr>
      <w:r>
        <w:t>No avanzar al siguiente paso hasta resolver problemas del anterior (excepto si es necesario simultáneamente).</w:t>
      </w:r>
    </w:p>
    <w:p>
      <w:r>
        <w:t>**Aplicación:**</w:t>
      </w:r>
    </w:p>
    <w:p>
      <w:pPr>
        <w:pStyle w:val="ListNumber"/>
      </w:pPr>
      <w:r>
        <w:t>Evaluar A (Vía Aérea).</w:t>
      </w:r>
    </w:p>
    <w:p>
      <w:pPr>
        <w:pStyle w:val="ListNumber"/>
      </w:pPr>
      <w:r>
        <w:t>Tratar problemas de A si existen.</w:t>
      </w:r>
    </w:p>
    <w:p>
      <w:pPr>
        <w:pStyle w:val="ListNumber"/>
      </w:pPr>
      <w:r>
        <w:t>Luego evaluar B (Respiración).</w:t>
      </w:r>
    </w:p>
    <w:p>
      <w:pPr>
        <w:pStyle w:val="ListNumber"/>
      </w:pPr>
      <w:r>
        <w:t>Continuar con C, D, E en orden.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No avanzar al siguiente paso hasta resolver problemas del anterior</w:t>
      </w:r>
    </w:p>
    <w:p>
      <w:r>
        <w:t>**Principio:**</w:t>
      </w:r>
    </w:p>
    <w:p>
      <w:pPr>
        <w:pStyle w:val="ListBullet"/>
      </w:pPr>
      <w:r>
        <w:t>No avanzar al siguiente paso hasta resolver problemas del anterior.</w:t>
      </w:r>
    </w:p>
    <w:p>
      <w:pPr>
        <w:pStyle w:val="ListBullet"/>
      </w:pPr>
      <w:r>
        <w:t>Excepción: si es necesario simultáneamente (ej: control de hemorragia mientras se evalúa respiración).</w:t>
      </w:r>
    </w:p>
    <w:p>
      <w:r>
        <w:t>**Aplicación:**</w:t>
      </w:r>
    </w:p>
    <w:p>
      <w:pPr>
        <w:pStyle w:val="ListNumber"/>
      </w:pPr>
      <w:r>
        <w:t>Resolver problemas de A antes de evaluar B.</w:t>
      </w:r>
    </w:p>
    <w:p>
      <w:pPr>
        <w:pStyle w:val="ListNumber"/>
      </w:pPr>
      <w:r>
        <w:t>Resolver problemas de B antes de evaluar C.</w:t>
      </w:r>
    </w:p>
    <w:p>
      <w:pPr>
        <w:pStyle w:val="ListNumber"/>
      </w:pPr>
      <w:r>
        <w:t>Continuar con C, D, E solo después de resolver problemas anteriores.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Re-evaluación continua</w:t>
      </w:r>
    </w:p>
    <w:p>
      <w:r>
        <w:t>**Principio:**</w:t>
      </w:r>
    </w:p>
    <w:p>
      <w:pPr>
        <w:pStyle w:val="ListBullet"/>
      </w:pPr>
      <w:r>
        <w:t>Re-evaluar continuamente después de cada intervención.</w:t>
      </w:r>
    </w:p>
    <w:p>
      <w:pPr>
        <w:pStyle w:val="ListBullet"/>
      </w:pPr>
      <w:r>
        <w:t>Verificar que problemas se han resuelto.</w:t>
      </w:r>
    </w:p>
    <w:p>
      <w:pPr>
        <w:pStyle w:val="ListBullet"/>
      </w:pPr>
      <w:r>
        <w:t>Detectar nuevos problemas o empeoramiento.</w:t>
      </w:r>
    </w:p>
    <w:p>
      <w:r>
        <w:t>**Aplicación:**</w:t>
      </w:r>
    </w:p>
    <w:p>
      <w:pPr>
        <w:pStyle w:val="ListNumber"/>
      </w:pPr>
      <w:r>
        <w:t>Re-evaluar después de cada intervención.</w:t>
      </w:r>
    </w:p>
    <w:p>
      <w:pPr>
        <w:pStyle w:val="ListNumber"/>
      </w:pPr>
      <w:r>
        <w:t>Verificar que problemas se han resuelto.</w:t>
      </w:r>
    </w:p>
    <w:p>
      <w:pPr>
        <w:pStyle w:val="ListNumber"/>
      </w:pPr>
      <w:r>
        <w:t>Detectar nuevos problemas o empeoramiento.</w:t>
      </w:r>
    </w:p>
    <w:p>
      <w:pPr>
        <w:pStyle w:val="ListNumber"/>
      </w:pPr>
      <w:r>
        <w:t>Continuar con siguiente paso solo si problemas anteriores están resueltos.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1.2.4 Procedimiento paso a paso: ABCDE</w:t>
      </w:r>
    </w:p>
    <w:p>
      <w:pPr>
        <w:pStyle w:val="Heading3"/>
      </w:pPr>
      <w:r>
        <w:t>A - Airway (Vía Aérea)</w:t>
      </w:r>
    </w:p>
    <w:p>
      <w:r>
        <w:t>**Evaluación:**</w:t>
      </w:r>
    </w:p>
    <w:p>
      <w:pPr>
        <w:pStyle w:val="ListBullet"/>
      </w:pPr>
      <w:r>
        <w:t>Permeabilidad de vía aérea.</w:t>
      </w:r>
    </w:p>
    <w:p>
      <w:pPr>
        <w:pStyle w:val="ListBullet"/>
      </w:pPr>
      <w:r>
        <w:t>Sonidos respiratorios.</w:t>
      </w:r>
    </w:p>
    <w:p>
      <w:pPr>
        <w:pStyle w:val="ListBullet"/>
      </w:pPr>
      <w:r>
        <w:t>Obstrucciones visibles.</w:t>
      </w:r>
    </w:p>
    <w:p>
      <w:pPr>
        <w:pStyle w:val="ListBullet"/>
      </w:pPr>
      <w:r>
        <w:t>Riesgo de lesión cervical.</w:t>
      </w:r>
    </w:p>
    <w:p>
      <w:r>
        <w:t>**Manejo Básico (TES):**</w:t>
      </w:r>
    </w:p>
    <w:p>
      <w:pPr>
        <w:pStyle w:val="ListBullet"/>
      </w:pPr>
      <w:r>
        <w:t>Maniobras de apertura de vía aérea (frente-mentón).</w:t>
      </w:r>
    </w:p>
    <w:p>
      <w:pPr>
        <w:pStyle w:val="ListBullet"/>
      </w:pPr>
      <w:r>
        <w:t>Control cervical manual (si trauma).</w:t>
      </w:r>
    </w:p>
    <w:p>
      <w:pPr>
        <w:pStyle w:val="ListBullet"/>
      </w:pPr>
      <w:r>
        <w:t>Aspiración de secreciones.</w:t>
      </w:r>
    </w:p>
    <w:p>
      <w:pPr>
        <w:pStyle w:val="ListBullet"/>
      </w:pPr>
      <w:r>
        <w:t>Cánula orofaríngea si inconsciente (según protocolo).</w:t>
      </w:r>
    </w:p>
    <w:p>
      <w:r>
        <w:t>**Acciones Operativas:**</w:t>
      </w:r>
    </w:p>
    <w:p>
      <w:pPr>
        <w:pStyle w:val="ListNumber"/>
      </w:pPr>
      <w:r>
        <w:t>Evaluar permeabilidad de vía aérea.</w:t>
      </w:r>
    </w:p>
    <w:p>
      <w:pPr>
        <w:pStyle w:val="ListNumber"/>
      </w:pPr>
      <w:r>
        <w:t>Si obstruida: abrir vía aérea (frente-mentón).</w:t>
      </w:r>
    </w:p>
    <w:p>
      <w:pPr>
        <w:pStyle w:val="ListNumber"/>
      </w:pPr>
      <w:r>
        <w:t>Si trauma: mantener control cervical manual.</w:t>
      </w:r>
    </w:p>
    <w:p>
      <w:pPr>
        <w:pStyle w:val="ListNumber"/>
      </w:pPr>
      <w:r>
        <w:t>Si secreciones: aspirar secreciones.</w:t>
      </w:r>
    </w:p>
    <w:p>
      <w:pPr>
        <w:pStyle w:val="ListNumber"/>
      </w:pPr>
      <w:r>
        <w:t>Si inconsciente: valorar cánula orofaríngea (según protocolo).</w:t>
      </w:r>
    </w:p>
    <w:p>
      <w:pPr>
        <w:pStyle w:val="ListNumber"/>
      </w:pPr>
      <w:r>
        <w:t>Re-evaluar después de cada intervención.</w:t>
      </w:r>
    </w:p>
    <w:p>
      <w:r>
        <w:t>**No avanzar a B hasta que:**</w:t>
      </w:r>
    </w:p>
    <w:p>
      <w:pPr>
        <w:pStyle w:val="ListBullet"/>
      </w:pPr>
      <w:r>
        <w:t>Vía aérea está permeable.</w:t>
      </w:r>
    </w:p>
    <w:p>
      <w:pPr>
        <w:pStyle w:val="ListBullet"/>
      </w:pPr>
      <w:r>
        <w:t>Control cervical está aplicado (si trauma).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 - Breathing (Respiración)</w:t>
      </w:r>
    </w:p>
    <w:p>
      <w:r>
        <w:t>**Evaluación:**</w:t>
      </w:r>
    </w:p>
    <w:p>
      <w:pPr>
        <w:pStyle w:val="ListBullet"/>
      </w:pPr>
      <w:r>
        <w:t>Frecuencia respiratoria (FR).</w:t>
      </w:r>
    </w:p>
    <w:p>
      <w:pPr>
        <w:pStyle w:val="ListBullet"/>
      </w:pPr>
      <w:r>
        <w:t>Profundidad de respiración.</w:t>
      </w:r>
    </w:p>
    <w:p>
      <w:pPr>
        <w:pStyle w:val="ListBullet"/>
      </w:pPr>
      <w:r>
        <w:t>Simetría torácica.</w:t>
      </w:r>
    </w:p>
    <w:p>
      <w:pPr>
        <w:pStyle w:val="ListBullet"/>
      </w:pPr>
      <w:r>
        <w:t>Uso de musculatura accesoria.</w:t>
      </w:r>
    </w:p>
    <w:p>
      <w:pPr>
        <w:pStyle w:val="ListBullet"/>
      </w:pPr>
      <w:r>
        <w:t>Saturación de oxígeno (SpO2).</w:t>
      </w:r>
    </w:p>
    <w:p>
      <w:pPr>
        <w:pStyle w:val="ListBullet"/>
      </w:pPr>
      <w:r>
        <w:t>Auscultación pulmonar (si es posible).</w:t>
      </w:r>
    </w:p>
    <w:p>
      <w:r>
        <w:t>**Manejo Básico (TES):**</w:t>
      </w:r>
    </w:p>
    <w:p>
      <w:pPr>
        <w:pStyle w:val="ListBullet"/>
      </w:pPr>
      <w:r>
        <w:t>Oxigenoterapia según necesidad.</w:t>
      </w:r>
    </w:p>
    <w:p>
      <w:pPr>
        <w:pStyle w:val="ListBullet"/>
      </w:pPr>
      <w:r>
        <w:t>Ventilación con bolsa-mascarilla si es necesario.</w:t>
      </w:r>
    </w:p>
    <w:p>
      <w:pPr>
        <w:pStyle w:val="ListBullet"/>
      </w:pPr>
      <w:r>
        <w:t>Posicionamiento para optimizar ventilación.</w:t>
      </w:r>
    </w:p>
    <w:p>
      <w:pPr>
        <w:pStyle w:val="ListBullet"/>
      </w:pPr>
      <w:r>
        <w:t>Identificación de problemas que requieren intervención avanzada.</w:t>
      </w:r>
    </w:p>
    <w:p>
      <w:r>
        <w:t>**Acciones Operativas:**</w:t>
      </w:r>
    </w:p>
    <w:p>
      <w:pPr>
        <w:pStyle w:val="ListNumber"/>
      </w:pPr>
      <w:r>
        <w:t>Evaluar frecuencia respiratoria (ver 1.1).</w:t>
      </w:r>
    </w:p>
    <w:p>
      <w:pPr>
        <w:pStyle w:val="ListNumber"/>
      </w:pPr>
      <w:r>
        <w:t>Evaluar profundidad y simetría.</w:t>
      </w:r>
    </w:p>
    <w:p>
      <w:pPr>
        <w:pStyle w:val="ListNumber"/>
      </w:pPr>
      <w:r>
        <w:t>Evaluar saturación de oxígeno (SpO2).</w:t>
      </w:r>
    </w:p>
    <w:p>
      <w:pPr>
        <w:pStyle w:val="ListNumber"/>
      </w:pPr>
      <w:r>
        <w:t>Si hipoxia o dificultad respiratoria: administrar oxígeno (según protocolo).</w:t>
      </w:r>
    </w:p>
    <w:p>
      <w:pPr>
        <w:pStyle w:val="ListNumber"/>
      </w:pPr>
      <w:r>
        <w:t>Si no respira o respiración inadecuada: ventilación con bolsa-mascarilla (según protocolo).</w:t>
      </w:r>
    </w:p>
    <w:p>
      <w:pPr>
        <w:pStyle w:val="ListNumber"/>
      </w:pPr>
      <w:r>
        <w:t>Re-evaluar después de cada intervención.</w:t>
      </w:r>
    </w:p>
    <w:p>
      <w:r>
        <w:t>**No avanzar a C hasta que:**</w:t>
      </w:r>
    </w:p>
    <w:p>
      <w:pPr>
        <w:pStyle w:val="ListBullet"/>
      </w:pPr>
      <w:r>
        <w:t>Respiración está adecuada o se está manejando.</w:t>
      </w:r>
    </w:p>
    <w:p>
      <w:pPr>
        <w:pStyle w:val="ListBullet"/>
      </w:pPr>
      <w:r>
        <w:t>Oxigenación está adecuada o se está manejando.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 - Circulation (Circulación)</w:t>
      </w:r>
    </w:p>
    <w:p>
      <w:r>
        <w:t>**Evaluación:**</w:t>
      </w:r>
    </w:p>
    <w:p>
      <w:pPr>
        <w:pStyle w:val="ListBullet"/>
      </w:pPr>
      <w:r>
        <w:t>Pulso (frecuencia, calidad, ritmo).</w:t>
      </w:r>
    </w:p>
    <w:p>
      <w:pPr>
        <w:pStyle w:val="ListBullet"/>
      </w:pPr>
      <w:r>
        <w:t>Tensión arterial (TA).</w:t>
      </w:r>
    </w:p>
    <w:p>
      <w:pPr>
        <w:pStyle w:val="ListBullet"/>
      </w:pPr>
      <w:r>
        <w:t>Relleno capilar.</w:t>
      </w:r>
    </w:p>
    <w:p>
      <w:pPr>
        <w:pStyle w:val="ListBullet"/>
      </w:pPr>
      <w:r>
        <w:t>Color de piel.</w:t>
      </w:r>
    </w:p>
    <w:p>
      <w:pPr>
        <w:pStyle w:val="ListBullet"/>
      </w:pPr>
      <w:r>
        <w:t>Estado de consciencia.</w:t>
      </w:r>
    </w:p>
    <w:p>
      <w:pPr>
        <w:pStyle w:val="ListBullet"/>
      </w:pPr>
      <w:r>
        <w:t>Hemorragias visibles.</w:t>
      </w:r>
    </w:p>
    <w:p>
      <w:r>
        <w:t>**Manejo Básico (TES):**</w:t>
      </w:r>
    </w:p>
    <w:p>
      <w:pPr>
        <w:pStyle w:val="ListBullet"/>
      </w:pPr>
      <w:r>
        <w:t>Control de hemorragias externas (compresión directa).</w:t>
      </w:r>
    </w:p>
    <w:p>
      <w:pPr>
        <w:pStyle w:val="ListBullet"/>
      </w:pPr>
      <w:r>
        <w:t>Elevación de extremidad si es posible.</w:t>
      </w:r>
    </w:p>
    <w:p>
      <w:pPr>
        <w:pStyle w:val="ListBullet"/>
      </w:pPr>
      <w:r>
        <w:t>Torniquete si hemorragia no controlable (según protocolo).</w:t>
      </w:r>
    </w:p>
    <w:p>
      <w:pPr>
        <w:pStyle w:val="ListBullet"/>
      </w:pPr>
      <w:r>
        <w:t>Posicionamiento (Trendelenburg si no hay TCE).</w:t>
      </w:r>
    </w:p>
    <w:p>
      <w:pPr>
        <w:pStyle w:val="ListBullet"/>
      </w:pPr>
      <w:r>
        <w:t>Acceso venoso si es posible (según protocolo).</w:t>
      </w:r>
    </w:p>
    <w:p>
      <w:r>
        <w:t>**Acciones Operativas:**</w:t>
      </w:r>
    </w:p>
    <w:p>
      <w:pPr>
        <w:pStyle w:val="ListNumber"/>
      </w:pPr>
      <w:r>
        <w:t>Evaluar pulso (ver 1.1).</w:t>
      </w:r>
    </w:p>
    <w:p>
      <w:pPr>
        <w:pStyle w:val="ListNumber"/>
      </w:pPr>
      <w:r>
        <w:t>Evaluar tensión arterial (ver 1.1).</w:t>
      </w:r>
    </w:p>
    <w:p>
      <w:pPr>
        <w:pStyle w:val="ListNumber"/>
      </w:pPr>
      <w:r>
        <w:t>Evaluar relleno capilar y color de piel.</w:t>
      </w:r>
    </w:p>
    <w:p>
      <w:pPr>
        <w:pStyle w:val="ListNumber"/>
      </w:pPr>
      <w:r>
        <w:t>Si hemorragia externa: control de hemorragia (compresión directa, elevación, torniquete si necesario).</w:t>
      </w:r>
    </w:p>
    <w:p>
      <w:pPr>
        <w:pStyle w:val="ListNumber"/>
      </w:pPr>
      <w:r>
        <w:t>Si shock: posicionamiento, acceso venoso si es posible (según protocolo).</w:t>
      </w:r>
    </w:p>
    <w:p>
      <w:pPr>
        <w:pStyle w:val="ListNumber"/>
      </w:pPr>
      <w:r>
        <w:t>Re-evaluar después de cada intervención.</w:t>
      </w:r>
    </w:p>
    <w:p>
      <w:r>
        <w:t>**No avanzar a D hasta que:**</w:t>
      </w:r>
    </w:p>
    <w:p>
      <w:pPr>
        <w:pStyle w:val="ListBullet"/>
      </w:pPr>
      <w:r>
        <w:t>Hemorragias están controladas o se están manejando.</w:t>
      </w:r>
    </w:p>
    <w:p>
      <w:pPr>
        <w:pStyle w:val="ListBullet"/>
      </w:pPr>
      <w:r>
        <w:t>Circulación está adecuada o se está manejando.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 - Disability (Neurológico)</w:t>
      </w:r>
    </w:p>
    <w:p>
      <w:r>
        <w:t>**Evaluación:**</w:t>
      </w:r>
    </w:p>
    <w:p>
      <w:pPr>
        <w:pStyle w:val="ListBullet"/>
      </w:pPr>
      <w:r>
        <w:t>Nivel de consciencia (AVDN o Glasgow).</w:t>
      </w:r>
    </w:p>
    <w:p>
      <w:pPr>
        <w:pStyle w:val="ListBullet"/>
      </w:pPr>
      <w:r>
        <w:t>Pupilas (tamaño, simetría, reactividad).</w:t>
      </w:r>
    </w:p>
    <w:p>
      <w:pPr>
        <w:pStyle w:val="ListBullet"/>
      </w:pPr>
      <w:r>
        <w:t>Respuesta motora.</w:t>
      </w:r>
    </w:p>
    <w:p>
      <w:pPr>
        <w:pStyle w:val="ListBullet"/>
      </w:pPr>
      <w:r>
        <w:t>Signos de déficit neurológico focal.</w:t>
      </w:r>
    </w:p>
    <w:p>
      <w:pPr>
        <w:pStyle w:val="ListBullet"/>
      </w:pPr>
      <w:r>
        <w:t>Glucemia (si es posible).</w:t>
      </w:r>
    </w:p>
    <w:p>
      <w:r>
        <w:t>**Manejo Básico (TES):**</w:t>
      </w:r>
    </w:p>
    <w:p>
      <w:pPr>
        <w:pStyle w:val="ListBullet"/>
      </w:pPr>
      <w:r>
        <w:t>Mantener vía aérea si hay alteración de consciencia.</w:t>
      </w:r>
    </w:p>
    <w:p>
      <w:pPr>
        <w:pStyle w:val="ListBullet"/>
      </w:pPr>
      <w:r>
        <w:t>Posición de seguridad si es apropiada (según protocolo).</w:t>
      </w:r>
    </w:p>
    <w:p>
      <w:pPr>
        <w:pStyle w:val="ListBullet"/>
      </w:pPr>
      <w:r>
        <w:t>Tratamiento de hipoglucemia si está presente (según protocolo).</w:t>
      </w:r>
    </w:p>
    <w:p>
      <w:pPr>
        <w:pStyle w:val="ListBullet"/>
      </w:pPr>
      <w:r>
        <w:t>Identificación de problemas que requieren intervención avanzada.</w:t>
      </w:r>
    </w:p>
    <w:p>
      <w:r>
        <w:t>**Acciones Operativas:**</w:t>
      </w:r>
    </w:p>
    <w:p>
      <w:pPr>
        <w:pStyle w:val="ListNumber"/>
      </w:pPr>
      <w:r>
        <w:t>Evaluar nivel de consciencia (AVDN o Glasgow - ver 1.3).</w:t>
      </w:r>
    </w:p>
    <w:p>
      <w:pPr>
        <w:pStyle w:val="ListNumber"/>
      </w:pPr>
      <w:r>
        <w:t>Evaluar pupilas (tamaño, simetría, reactividad).</w:t>
      </w:r>
    </w:p>
    <w:p>
      <w:pPr>
        <w:pStyle w:val="ListNumber"/>
      </w:pPr>
      <w:r>
        <w:t>Evaluar respuesta motora.</w:t>
      </w:r>
    </w:p>
    <w:p>
      <w:pPr>
        <w:pStyle w:val="ListNumber"/>
      </w:pPr>
      <w:r>
        <w:t>Evaluar glucemia si es posible (ver 3.11).</w:t>
      </w:r>
    </w:p>
    <w:p>
      <w:pPr>
        <w:pStyle w:val="ListNumber"/>
      </w:pPr>
      <w:r>
        <w:t>Si alteración de consciencia: mantener vía aérea, posición de seguridad si apropiada.</w:t>
      </w:r>
    </w:p>
    <w:p>
      <w:pPr>
        <w:pStyle w:val="ListNumber"/>
      </w:pPr>
      <w:r>
        <w:t>Si hipoglucemia: tratamiento según protocolo.</w:t>
      </w:r>
    </w:p>
    <w:p>
      <w:pPr>
        <w:pStyle w:val="ListNumber"/>
      </w:pPr>
      <w:r>
        <w:t>Re-evaluar después de cada intervención.</w:t>
      </w:r>
    </w:p>
    <w:p>
      <w:r>
        <w:t>**No avanzar a E hasta que:**</w:t>
      </w:r>
    </w:p>
    <w:p>
      <w:pPr>
        <w:pStyle w:val="ListBullet"/>
      </w:pPr>
      <w:r>
        <w:t>Estado neurológico está evaluado.</w:t>
      </w:r>
    </w:p>
    <w:p>
      <w:pPr>
        <w:pStyle w:val="ListBullet"/>
      </w:pPr>
      <w:r>
        <w:t>Problemas neurológicos están manejados o identificados.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 - Exposure (Exposición)</w:t>
      </w:r>
    </w:p>
    <w:p>
      <w:r>
        <w:t>**Evaluación:**</w:t>
      </w:r>
    </w:p>
    <w:p>
      <w:pPr>
        <w:pStyle w:val="ListBullet"/>
      </w:pPr>
      <w:r>
        <w:t>Desvestir para explorar (exposición controlada).</w:t>
      </w:r>
    </w:p>
    <w:p>
      <w:pPr>
        <w:pStyle w:val="ListBullet"/>
      </w:pPr>
      <w:r>
        <w:t>Prevenir hipotermia.</w:t>
      </w:r>
    </w:p>
    <w:p>
      <w:pPr>
        <w:pStyle w:val="ListBullet"/>
      </w:pPr>
      <w:r>
        <w:t>Inspección completa.</w:t>
      </w:r>
    </w:p>
    <w:p>
      <w:pPr>
        <w:pStyle w:val="ListBullet"/>
      </w:pPr>
      <w:r>
        <w:t>Buscar lesiones ocultas.</w:t>
      </w:r>
    </w:p>
    <w:p>
      <w:r>
        <w:t>**Manejo Básico (TES):**</w:t>
      </w:r>
    </w:p>
    <w:p>
      <w:pPr>
        <w:pStyle w:val="ListBullet"/>
      </w:pPr>
      <w:r>
        <w:t>Exposición controlada (por zonas, no exposición total innecesaria).</w:t>
      </w:r>
    </w:p>
    <w:p>
      <w:pPr>
        <w:pStyle w:val="ListBullet"/>
      </w:pPr>
      <w:r>
        <w:t>Prevención de hipotermia (manta térmica, control térmico).</w:t>
      </w:r>
    </w:p>
    <w:p>
      <w:pPr>
        <w:pStyle w:val="ListBullet"/>
      </w:pPr>
      <w:r>
        <w:t>Inspección completa del paciente.</w:t>
      </w:r>
    </w:p>
    <w:p>
      <w:pPr>
        <w:pStyle w:val="ListBullet"/>
      </w:pPr>
      <w:r>
        <w:t>Identificación de lesiones ocultas.</w:t>
      </w:r>
    </w:p>
    <w:p>
      <w:r>
        <w:t>**Acciones Operativas:**</w:t>
      </w:r>
    </w:p>
    <w:p>
      <w:pPr>
        <w:pStyle w:val="ListNumber"/>
      </w:pPr>
      <w:r>
        <w:t>Exponer por zonas (no exposición total innecesaria).</w:t>
      </w:r>
    </w:p>
    <w:p>
      <w:pPr>
        <w:pStyle w:val="ListNumber"/>
      </w:pPr>
      <w:r>
        <w:t>Inspeccionar completamente.</w:t>
      </w:r>
    </w:p>
    <w:p>
      <w:pPr>
        <w:pStyle w:val="ListNumber"/>
      </w:pPr>
      <w:r>
        <w:t>Buscar lesiones ocultas.</w:t>
      </w:r>
    </w:p>
    <w:p>
      <w:pPr>
        <w:pStyle w:val="ListNumber"/>
      </w:pPr>
      <w:r>
        <w:t>Aplicar control térmico (manta térmica, prevenir hipotermia).</w:t>
      </w:r>
    </w:p>
    <w:p>
      <w:pPr>
        <w:pStyle w:val="ListNumber"/>
      </w:pPr>
      <w:r>
        <w:t>Re-evaluar después de exposición.</w:t>
      </w:r>
    </w:p>
    <w:p>
      <w:r>
        <w:t>**Después de E:**</w:t>
      </w:r>
    </w:p>
    <w:p>
      <w:pPr>
        <w:pStyle w:val="ListBullet"/>
      </w:pPr>
      <w:r>
        <w:t>Re-evaluar todo el ABCDE.</w:t>
      </w:r>
    </w:p>
    <w:p>
      <w:pPr>
        <w:pStyle w:val="ListBullet"/>
      </w:pPr>
      <w:r>
        <w:t>Continuar con reevaluación secundaria si es necesario.</w:t>
      </w:r>
    </w:p>
    <w:p>
      <w:pPr>
        <w:pStyle w:val="ListBullet"/>
      </w:pPr>
      <w:r>
        <w:t>Continuar con tratamiento según protocolo.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1.2.5 Re-evaluación continua</w:t>
      </w:r>
    </w:p>
    <w:p>
      <w:pPr>
        <w:pStyle w:val="Heading3"/>
      </w:pPr>
      <w:r>
        <w:t>Cuándo re-evaluar</w:t>
      </w:r>
    </w:p>
    <w:p>
      <w:r>
        <w:t>**Después de cada intervención:**</w:t>
      </w:r>
    </w:p>
    <w:p>
      <w:pPr>
        <w:pStyle w:val="ListBullet"/>
      </w:pPr>
      <w:r>
        <w:t>Re-evaluar el paso donde se intervino.</w:t>
      </w:r>
    </w:p>
    <w:p>
      <w:pPr>
        <w:pStyle w:val="ListBullet"/>
      </w:pPr>
      <w:r>
        <w:t>Verificar que problema se ha resuelto o mejorado.</w:t>
      </w:r>
    </w:p>
    <w:p>
      <w:pPr>
        <w:pStyle w:val="ListBullet"/>
      </w:pPr>
      <w:r>
        <w:t>Detectar nuevos problemas o empeoramiento.</w:t>
      </w:r>
    </w:p>
    <w:p>
      <w:r>
        <w:t>**Después de movimientos:**</w:t>
      </w:r>
    </w:p>
    <w:p>
      <w:pPr>
        <w:pStyle w:val="ListBullet"/>
      </w:pPr>
      <w:r>
        <w:t>Re-evaluar ABCDE después de movimientos o transferencias.</w:t>
      </w:r>
    </w:p>
    <w:p>
      <w:pPr>
        <w:pStyle w:val="ListBullet"/>
      </w:pPr>
      <w:r>
        <w:t>Verificar que constantes vitales no han empeorado.</w:t>
      </w:r>
    </w:p>
    <w:p>
      <w:pPr>
        <w:pStyle w:val="ListBullet"/>
      </w:pPr>
      <w:r>
        <w:t>Detectar nuevos problemas.</w:t>
      </w:r>
    </w:p>
    <w:p>
      <w:r>
        <w:t>**Durante traslado:**</w:t>
      </w:r>
    </w:p>
    <w:p>
      <w:pPr>
        <w:pStyle w:val="ListBullet"/>
      </w:pPr>
      <w:r>
        <w:t>Re-evaluar ABCDE durante traslado (según protocolo).</w:t>
      </w:r>
    </w:p>
    <w:p>
      <w:pPr>
        <w:pStyle w:val="ListBullet"/>
      </w:pPr>
      <w:r>
        <w:t>Verificar que paciente está estable.</w:t>
      </w:r>
    </w:p>
    <w:p>
      <w:pPr>
        <w:pStyle w:val="ListBullet"/>
      </w:pPr>
      <w:r>
        <w:t>Detectar empeoramiento.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Qué re-evaluar</w:t>
      </w:r>
    </w:p>
    <w:p>
      <w:r>
        <w:t>**A - Vía Aérea:**</w:t>
      </w:r>
    </w:p>
    <w:p>
      <w:pPr>
        <w:pStyle w:val="ListBullet"/>
      </w:pPr>
      <w:r>
        <w:t>Permeabilidad de vía aérea.</w:t>
      </w:r>
    </w:p>
    <w:p>
      <w:pPr>
        <w:pStyle w:val="ListBullet"/>
      </w:pPr>
      <w:r>
        <w:t>Control cervical (si trauma).</w:t>
      </w:r>
    </w:p>
    <w:p>
      <w:pPr>
        <w:pStyle w:val="ListBullet"/>
      </w:pPr>
      <w:r>
        <w:t>Cánula orofaríngea (si aplica).</w:t>
      </w:r>
    </w:p>
    <w:p>
      <w:r>
        <w:t>**B - Respiración:**</w:t>
      </w:r>
    </w:p>
    <w:p>
      <w:pPr>
        <w:pStyle w:val="ListBullet"/>
      </w:pPr>
      <w:r>
        <w:t>Frecuencia respiratoria.</w:t>
      </w:r>
    </w:p>
    <w:p>
      <w:pPr>
        <w:pStyle w:val="ListBullet"/>
      </w:pPr>
      <w:r>
        <w:t>Saturación de oxígeno.</w:t>
      </w:r>
    </w:p>
    <w:p>
      <w:pPr>
        <w:pStyle w:val="ListBullet"/>
      </w:pPr>
      <w:r>
        <w:t>Efectividad de oxigenoterapia/ventilación.</w:t>
      </w:r>
    </w:p>
    <w:p>
      <w:r>
        <w:t>**C - Circulación:**</w:t>
      </w:r>
    </w:p>
    <w:p>
      <w:pPr>
        <w:pStyle w:val="ListBullet"/>
      </w:pPr>
      <w:r>
        <w:t>Pulso y tensión arterial.</w:t>
      </w:r>
    </w:p>
    <w:p>
      <w:pPr>
        <w:pStyle w:val="ListBullet"/>
      </w:pPr>
      <w:r>
        <w:t>Control de hemorragias.</w:t>
      </w:r>
    </w:p>
    <w:p>
      <w:pPr>
        <w:pStyle w:val="ListBullet"/>
      </w:pPr>
      <w:r>
        <w:t>Efectividad de intervenciones.</w:t>
      </w:r>
    </w:p>
    <w:p>
      <w:r>
        <w:t>**D - Neurológico:**</w:t>
      </w:r>
    </w:p>
    <w:p>
      <w:pPr>
        <w:pStyle w:val="ListBullet"/>
      </w:pPr>
      <w:r>
        <w:t>Nivel de consciencia.</w:t>
      </w:r>
    </w:p>
    <w:p>
      <w:pPr>
        <w:pStyle w:val="ListBullet"/>
      </w:pPr>
      <w:r>
        <w:t>Pupilas.</w:t>
      </w:r>
    </w:p>
    <w:p>
      <w:pPr>
        <w:pStyle w:val="ListBullet"/>
      </w:pPr>
      <w:r>
        <w:t>Estado neurológico.</w:t>
      </w:r>
    </w:p>
    <w:p>
      <w:r>
        <w:t>**E - Exposición:**</w:t>
      </w:r>
    </w:p>
    <w:p>
      <w:pPr>
        <w:pStyle w:val="ListBullet"/>
      </w:pPr>
      <w:r>
        <w:t>Lesiones ocultas.</w:t>
      </w:r>
    </w:p>
    <w:p>
      <w:pPr>
        <w:pStyle w:val="ListBullet"/>
      </w:pPr>
      <w:r>
        <w:t>Control térmico.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1.2.6 Errores frecuentes</w:t>
      </w:r>
    </w:p>
    <w:p>
      <w:pPr>
        <w:pStyle w:val="Heading3"/>
      </w:pPr>
      <w:r>
        <w:t>Errores en orden de prioridad</w:t>
      </w:r>
    </w:p>
    <w:p>
      <w:pPr>
        <w:pStyle w:val="ListBullet"/>
      </w:pPr>
      <w:r>
        <w:t>**Avanzar sin resolver:** Avanzar al siguiente paso sin resolver problemas del anterior.</w:t>
      </w:r>
    </w:p>
    <w:p>
      <w:pPr>
        <w:pStyle w:val="ListBullet"/>
      </w:pPr>
      <w:r>
        <w:t>**Saltar pasos:** Saltar pasos del ABCDE (ej: evaluar C sin evaluar B).</w:t>
      </w:r>
    </w:p>
    <w:p>
      <w:pPr>
        <w:pStyle w:val="ListBullet"/>
      </w:pPr>
      <w:r>
        <w:t>**No re-evaluar:** No re-evaluar después de intervenciones.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evaluación</w:t>
      </w:r>
    </w:p>
    <w:p>
      <w:pPr>
        <w:pStyle w:val="ListBullet"/>
      </w:pPr>
      <w:r>
        <w:t>**Evaluación incompleta:** No evaluar todos los aspectos de cada paso.</w:t>
      </w:r>
    </w:p>
    <w:p>
      <w:pPr>
        <w:pStyle w:val="ListBullet"/>
      </w:pPr>
      <w:r>
        <w:t>**No registrar:** No registrar hallazgos de evaluación.</w:t>
      </w:r>
    </w:p>
    <w:p>
      <w:pPr>
        <w:pStyle w:val="ListBullet"/>
      </w:pPr>
      <w:r>
        <w:t>**No comunicar:** No comunicar hallazgos al equipo/médico.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intervenciones</w:t>
      </w:r>
    </w:p>
    <w:p>
      <w:pPr>
        <w:pStyle w:val="ListBullet"/>
      </w:pPr>
      <w:r>
        <w:t>**Intervenciones inadecuadas:** Intervenciones fuera del alcance del TES.</w:t>
      </w:r>
    </w:p>
    <w:p>
      <w:pPr>
        <w:pStyle w:val="ListBullet"/>
      </w:pPr>
      <w:r>
        <w:t>**No seguir protocolo:** No seguir protocolo del servicio.</w:t>
      </w:r>
    </w:p>
    <w:p>
      <w:pPr>
        <w:pStyle w:val="ListBullet"/>
      </w:pPr>
      <w:r>
        <w:t>**No re-evaluar:** No re-evaluar después de intervenciones.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1.2.7 Puntos clave TES</w:t>
      </w:r>
    </w:p>
    <w:p>
      <w:pPr>
        <w:pStyle w:val="ListBullet"/>
      </w:pPr>
      <w:r>
        <w:t>**Evaluar y tratar problemas en orden de prioridad** (A antes que B, B antes que C, etc.).</w:t>
      </w:r>
    </w:p>
    <w:p>
      <w:pPr>
        <w:pStyle w:val="ListBullet"/>
      </w:pPr>
      <w:r>
        <w:t>**No avanzar al siguiente paso hasta resolver problemas del anterior** (excepto si es necesario simultáneamente).</w:t>
      </w:r>
    </w:p>
    <w:p>
      <w:pPr>
        <w:pStyle w:val="ListBullet"/>
      </w:pPr>
      <w:r>
        <w:t>**Re-evaluación continua** (después de cada intervención, después de movimientos, durante traslado).</w:t>
      </w:r>
    </w:p>
    <w:p>
      <w:pPr>
        <w:pStyle w:val="ListBullet"/>
      </w:pPr>
      <w:r>
        <w:t>**A - Vía Aérea:** Permeabilidad, control cervical si trauma, aspiración, cánula si inconsciente.</w:t>
      </w:r>
    </w:p>
    <w:p>
      <w:pPr>
        <w:pStyle w:val="ListBullet"/>
      </w:pPr>
      <w:r>
        <w:t>**B - Respiración:** FR, profundidad, simetría, SpO2, oxigenoterapia si precisa.</w:t>
      </w:r>
    </w:p>
    <w:p>
      <w:pPr>
        <w:pStyle w:val="ListBullet"/>
      </w:pPr>
      <w:r>
        <w:t>**C - Circulación:** Pulso, TA, relleno capilar, control de hemorragias, acceso venoso si posible.</w:t>
      </w:r>
    </w:p>
    <w:p>
      <w:pPr>
        <w:pStyle w:val="ListBullet"/>
      </w:pPr>
      <w:r>
        <w:t>**D - Neurológico:** Nivel de consciencia (Glasgow), pupilas, respuesta motora, glucemia.</w:t>
      </w:r>
    </w:p>
    <w:p>
      <w:pPr>
        <w:pStyle w:val="ListBullet"/>
      </w:pPr>
      <w:r>
        <w:t>**E - Exposición:** Exposición controlada, prevención de hipotermia, inspección completa, lesiones ocultas.</w:t>
      </w:r>
    </w:p>
    <w:p>
      <w:pPr>
        <w:pStyle w:val="ListBullet"/>
      </w:pPr>
      <w:r>
        <w:t>**Registrar hallazgos:** Registrar todos los hallazgos de evaluación.</w:t>
      </w:r>
    </w:p>
    <w:p>
      <w:pPr>
        <w:pStyle w:val="ListBullet"/>
      </w:pPr>
      <w:r>
        <w:t>**Comunicar hallazgos:** Comunicar hallazgos al equipo/médico.</w:t>
      </w:r>
    </w:p>
    <w:p>
      <w:pPr>
        <w:pStyle w:val="ListBullet"/>
      </w:pPr>
      <w:r>
        <w:t>**Un TES lesionado detiene la asistencia:** Aplicar ergonomía (postura correcta, prevenir lesiones durante evaluación).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0.0 (Fundamentos de Emergencias) - Marco conceptual del ABCDE</w:t>
      </w:r>
    </w:p>
    <w:p>
      <w:pPr>
        <w:pStyle w:val="ListBullet"/>
      </w:pPr>
      <w:r>
        <w:t>1.1 (Constantes Vitales) - Técnicas de toma de constantes vitales</w:t>
      </w:r>
    </w:p>
    <w:p>
      <w:r>
        <w:t>**Capítulos relacionados:**</w:t>
      </w:r>
    </w:p>
    <w:p>
      <w:pPr>
        <w:pStyle w:val="ListBullet"/>
      </w:pPr>
      <w:r>
        <w:t>1.3 (Glasgow Operativo) - Evaluación neurológica en paso D</w:t>
      </w:r>
    </w:p>
    <w:p>
      <w:pPr>
        <w:pStyle w:val="ListBullet"/>
      </w:pPr>
      <w:r>
        <w:t>1.4 (Triage START) - Evaluación rápida en múltiples víctimas</w:t>
      </w:r>
    </w:p>
    <w:p>
      <w:pPr>
        <w:pStyle w:val="ListBullet"/>
      </w:pPr>
      <w:r>
        <w:t>2.0-2.4 (RCP Básica) - Técnicas de soporte vital básico</w:t>
      </w:r>
    </w:p>
    <w:p>
      <w:pPr>
        <w:pStyle w:val="ListBullet"/>
      </w:pPr>
      <w:r>
        <w:t>3.0-3.4 (Vía Aérea Básica) - Manejo de vía aérea en paso A</w:t>
      </w:r>
    </w:p>
    <w:p>
      <w:r>
        <w:t>**Capítulos siguientes:**</w:t>
      </w:r>
    </w:p>
    <w:p>
      <w:pPr>
        <w:pStyle w:val="ListBullet"/>
      </w:pPr>
      <w:r>
        <w:t>1.3 (Glasgow Operativo) - Evaluación neurológica detallada</w:t>
      </w:r>
    </w:p>
    <w:p>
      <w:pPr>
        <w:pStyle w:val="ListBullet"/>
      </w:pPr>
      <w:r>
        <w:t>1.4 (Triage START) - Evaluación en múltiples víctimas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**Avanzar sin resolver problemas**</w:t>
            </w:r>
          </w:p>
        </w:tc>
        <w:tc>
          <w:tcPr>
            <w:tcW w:type="dxa" w:w="2880"/>
          </w:tcPr>
          <w:p>
            <w:r>
              <w:t>Problemas no resueltos, empeoramiento</w:t>
            </w:r>
          </w:p>
        </w:tc>
        <w:tc>
          <w:tcPr>
            <w:tcW w:type="dxa" w:w="2880"/>
          </w:tcPr>
          <w:p>
            <w:r>
              <w:t>No avanzar al siguiente paso hasta resolver problemas del anterior</w:t>
            </w:r>
          </w:p>
        </w:tc>
      </w:tr>
      <w:tr>
        <w:tc>
          <w:tcPr>
            <w:tcW w:type="dxa" w:w="2880"/>
          </w:tcPr>
          <w:p>
            <w:r>
              <w:t>**Saltar pasos del ABCDE**</w:t>
            </w:r>
          </w:p>
        </w:tc>
        <w:tc>
          <w:tcPr>
            <w:tcW w:type="dxa" w:w="2880"/>
          </w:tcPr>
          <w:p>
            <w:r>
              <w:t>Evaluación incompleta, problemas no detectados</w:t>
            </w:r>
          </w:p>
        </w:tc>
        <w:tc>
          <w:tcPr>
            <w:tcW w:type="dxa" w:w="2880"/>
          </w:tcPr>
          <w:p>
            <w:r>
              <w:t>Evaluar todos los pasos en orden (A, B, C, D, E)</w:t>
            </w:r>
          </w:p>
        </w:tc>
      </w:tr>
      <w:tr>
        <w:tc>
          <w:tcPr>
            <w:tcW w:type="dxa" w:w="2880"/>
          </w:tcPr>
          <w:p>
            <w:r>
              <w:t>**No re-evaluar después de intervenciones**</w:t>
            </w:r>
          </w:p>
        </w:tc>
        <w:tc>
          <w:tcPr>
            <w:tcW w:type="dxa" w:w="2880"/>
          </w:tcPr>
          <w:p>
            <w:r>
              <w:t>No se detecta si problema se resolvió</w:t>
            </w:r>
          </w:p>
        </w:tc>
        <w:tc>
          <w:tcPr>
            <w:tcW w:type="dxa" w:w="2880"/>
          </w:tcPr>
          <w:p>
            <w:r>
              <w:t>Re-evaluar después de cada intervención</w:t>
            </w:r>
          </w:p>
        </w:tc>
      </w:tr>
      <w:tr>
        <w:tc>
          <w:tcPr>
            <w:tcW w:type="dxa" w:w="2880"/>
          </w:tcPr>
          <w:p>
            <w:r>
              <w:t>**Evaluación incompleta de cada paso**</w:t>
            </w:r>
          </w:p>
        </w:tc>
        <w:tc>
          <w:tcPr>
            <w:tcW w:type="dxa" w:w="2880"/>
          </w:tcPr>
          <w:p>
            <w:r>
              <w:t>Problemas no detectados</w:t>
            </w:r>
          </w:p>
        </w:tc>
        <w:tc>
          <w:tcPr>
            <w:tcW w:type="dxa" w:w="2880"/>
          </w:tcPr>
          <w:p>
            <w:r>
              <w:t>Evaluar todos los aspectos de cada paso (A, B, C, D, E)</w:t>
            </w:r>
          </w:p>
        </w:tc>
      </w:tr>
      <w:tr>
        <w:tc>
          <w:tcPr>
            <w:tcW w:type="dxa" w:w="2880"/>
          </w:tcPr>
          <w:p>
            <w:r>
              <w:t>**No registrar hallazgos**</w:t>
            </w:r>
          </w:p>
        </w:tc>
        <w:tc>
          <w:tcPr>
            <w:tcW w:type="dxa" w:w="2880"/>
          </w:tcPr>
          <w:p>
            <w:r>
              <w:t>Información perdida, no se puede seguir evolución</w:t>
            </w:r>
          </w:p>
        </w:tc>
        <w:tc>
          <w:tcPr>
            <w:tcW w:type="dxa" w:w="2880"/>
          </w:tcPr>
          <w:p>
            <w:r>
              <w:t>Registrar todos los hallazgos de evaluación</w:t>
            </w:r>
          </w:p>
        </w:tc>
      </w:tr>
      <w:tr>
        <w:tc>
          <w:tcPr>
            <w:tcW w:type="dxa" w:w="2880"/>
          </w:tcPr>
          <w:p>
            <w:r>
              <w:t>**No comunicar hallazgos al equipo/médico**</w:t>
            </w:r>
          </w:p>
        </w:tc>
        <w:tc>
          <w:tcPr>
            <w:tcW w:type="dxa" w:w="2880"/>
          </w:tcPr>
          <w:p>
            <w:r>
              <w:t>Información no compartida, decisiones incorrectas</w:t>
            </w:r>
          </w:p>
        </w:tc>
        <w:tc>
          <w:tcPr>
            <w:tcW w:type="dxa" w:w="2880"/>
          </w:tcPr>
          <w:p>
            <w:r>
              <w:t>Comunicar hallazgos al equipo/médico</w:t>
            </w:r>
          </w:p>
        </w:tc>
      </w:tr>
      <w:tr>
        <w:tc>
          <w:tcPr>
            <w:tcW w:type="dxa" w:w="2880"/>
          </w:tcPr>
          <w:p>
            <w:r>
              <w:t>**Intervenciones fuera del alcance del TES**</w:t>
            </w:r>
          </w:p>
        </w:tc>
        <w:tc>
          <w:tcPr>
            <w:tcW w:type="dxa" w:w="2880"/>
          </w:tcPr>
          <w:p>
            <w:r>
              <w:t>Riesgo para paciente y TES</w:t>
            </w:r>
          </w:p>
        </w:tc>
        <w:tc>
          <w:tcPr>
            <w:tcW w:type="dxa" w:w="2880"/>
          </w:tcPr>
          <w:p>
            <w:r>
              <w:t>Seguir protocolo del servicio, no exceder competencias</w:t>
            </w:r>
          </w:p>
        </w:tc>
      </w:tr>
      <w:tr>
        <w:tc>
          <w:tcPr>
            <w:tcW w:type="dxa" w:w="2880"/>
          </w:tcPr>
          <w:p>
            <w:r>
              <w:t>**No seguir protocolo del servicio**</w:t>
            </w:r>
          </w:p>
        </w:tc>
        <w:tc>
          <w:tcPr>
            <w:tcW w:type="dxa" w:w="2880"/>
          </w:tcPr>
          <w:p>
            <w:r>
              <w:t>Actuación incorrecta, riesgo legal</w:t>
            </w:r>
          </w:p>
        </w:tc>
        <w:tc>
          <w:tcPr>
            <w:tcW w:type="dxa" w:w="2880"/>
          </w:tcPr>
          <w:p>
            <w:r>
              <w:t>Seguir protocolo del servicio siempre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Evaluación ABCDE completa realizada en orden</w:t>
      </w:r>
    </w:p>
    <w:p>
      <w:pPr>
        <w:pStyle w:val="ListBullet"/>
      </w:pPr>
      <w:r>
        <w:t>✅ Problemas de cada paso resueltos antes de avanzar</w:t>
      </w:r>
    </w:p>
    <w:p>
      <w:pPr>
        <w:pStyle w:val="ListBullet"/>
      </w:pPr>
      <w:r>
        <w:t>✅ Re-evaluación realizada después de cada intervención</w:t>
      </w:r>
    </w:p>
    <w:p>
      <w:pPr>
        <w:pStyle w:val="ListBullet"/>
      </w:pPr>
      <w:r>
        <w:t>✅ Hallazgos registrados correctamente</w:t>
      </w:r>
    </w:p>
    <w:p>
      <w:pPr>
        <w:pStyle w:val="ListBullet"/>
      </w:pPr>
      <w:r>
        <w:t>✅ Hallazgos comunicados al equipo/médico</w:t>
      </w:r>
    </w:p>
    <w:p>
      <w:pPr>
        <w:pStyle w:val="ListBullet"/>
      </w:pPr>
      <w:r>
        <w:t>✅ Protocolo del servicio seguido</w:t>
      </w:r>
    </w:p>
    <w:p>
      <w:r>
        <w:t>**Señales de Alerta:**</w:t>
      </w:r>
    </w:p>
    <w:p>
      <w:pPr>
        <w:pStyle w:val="ListBullet"/>
      </w:pPr>
      <w:r>
        <w:t>❌ Problemas no resueltos antes de avanzar → Empeoramiento, evaluación incompleta</w:t>
      </w:r>
    </w:p>
    <w:p>
      <w:pPr>
        <w:pStyle w:val="ListBullet"/>
      </w:pPr>
      <w:r>
        <w:t>❌ Pasos saltados → Evaluación incompleta, problemas no detectados</w:t>
      </w:r>
    </w:p>
    <w:p>
      <w:pPr>
        <w:pStyle w:val="ListBullet"/>
      </w:pPr>
      <w:r>
        <w:t>❌ No se re-evalúa después de intervenciones → No se detecta si problema se resolvió</w:t>
      </w:r>
    </w:p>
    <w:p>
      <w:pPr>
        <w:pStyle w:val="ListBullet"/>
      </w:pPr>
      <w:r>
        <w:t>❌ Hallazgos no registrados → Información perdida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0.0 (Fundamentos de Emergencias) - Marco conceptual</w:t>
      </w:r>
    </w:p>
    <w:p>
      <w:pPr>
        <w:pStyle w:val="ListBullet"/>
      </w:pPr>
      <w:r>
        <w:t>1.1 (Constantes Vitales) - Técnicas de toma de constantes</w:t>
      </w:r>
    </w:p>
    <w:p>
      <w:r>
        <w:t>**Capítulos Relacionados (Consultar junto):**</w:t>
      </w:r>
    </w:p>
    <w:p>
      <w:pPr>
        <w:pStyle w:val="ListBullet"/>
      </w:pPr>
      <w:r>
        <w:t>1.3 (Glasgow Operativo) - Evaluación neurológica en paso D</w:t>
      </w:r>
    </w:p>
    <w:p>
      <w:pPr>
        <w:pStyle w:val="ListBullet"/>
      </w:pPr>
      <w:r>
        <w:t>1.4 (Triage START) - Evaluación rápida en múltiples víctimas</w:t>
      </w:r>
    </w:p>
    <w:p>
      <w:pPr>
        <w:pStyle w:val="ListBullet"/>
      </w:pPr>
      <w:r>
        <w:t>2.0-2.4 (RCP Básica) - Técnicas de soporte vital básico</w:t>
      </w:r>
    </w:p>
    <w:p>
      <w:pPr>
        <w:pStyle w:val="ListBullet"/>
      </w:pPr>
      <w:r>
        <w:t>3.0-3.4 (Vía Aérea Básica) - Manejo de vía aérea en paso A</w:t>
      </w:r>
    </w:p>
    <w:p>
      <w:r>
        <w:t>**Capítulos Siguientes (Leer después):**</w:t>
      </w:r>
    </w:p>
    <w:p>
      <w:pPr>
        <w:pStyle w:val="ListBullet"/>
      </w:pPr>
      <w:r>
        <w:t>1.3 (Glasgow Operativo) - Evaluación neurológica detallada</w:t>
      </w:r>
    </w:p>
    <w:p>
      <w:pPr>
        <w:pStyle w:val="ListBullet"/>
      </w:pPr>
      <w:r>
        <w:t>1.4 (Triage START) - Evaluación en múltiples víctimas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1.2.8 Cierre del capítulo</w:t>
      </w:r>
    </w:p>
    <w:p>
      <w:r>
        <w:t>Este capítulo se integra con:</w:t>
      </w:r>
    </w:p>
    <w:p>
      <w:pPr>
        <w:pStyle w:val="ListBullet"/>
      </w:pPr>
      <w:r>
        <w:t>**1.1 – Constantes Vitales: Toma y Registro Operativo** (FC, FR, TA, SpO2 en evaluación primaria)</w:t>
      </w:r>
    </w:p>
    <w:p>
      <w:pPr>
        <w:pStyle w:val="ListBullet"/>
      </w:pPr>
      <w:r>
        <w:t>**1.3 – Escala de Glasgow: Uso Operativo en Campo** (evaluación neurológica en D)</w:t>
      </w:r>
    </w:p>
    <w:p>
      <w:pPr>
        <w:pStyle w:val="ListBullet"/>
      </w:pPr>
      <w:r>
        <w:t>**1.4 – Triage Básico: START y Categorización Operativa** (evaluación rápida en múltiples víctimas)</w:t>
      </w:r>
    </w:p>
    <w:p>
      <w:pPr>
        <w:pStyle w:val="ListBullet"/>
      </w:pPr>
      <w:r>
        <w:t>**0.0 – Fundamentos de la Atención en Emergencias Prehospitalarias** (marco conceptual del ABCDE)</w:t>
      </w:r>
    </w:p>
    <w:p>
      <w:r>
        <w:t>**Transición:**</w:t>
      </w:r>
    </w:p>
    <w:p>
      <w:pPr>
        <w:pStyle w:val="ListBullet"/>
      </w:pPr>
      <w:r>
        <w:t>Este capítulo proporciona **aplicación práctica del protocolo ABCDE en escena**.</w:t>
      </w:r>
    </w:p>
    <w:p>
      <w:pPr>
        <w:pStyle w:val="ListBullet"/>
      </w:pPr>
      <w:r>
        <w:t>El capítulo siguiente desarrolla **escala de Glasgow (1.3)**.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**Evaluar y tratar problemas en orden de prioridad** (A antes que B, B antes que C, etc.)</w:t>
      </w:r>
    </w:p>
    <w:p>
      <w:pPr>
        <w:pStyle w:val="ListBullet"/>
      </w:pPr>
      <w:r>
        <w:t>**No avanzar al siguiente paso hasta resolver problemas del anterior** (excepto si es necesario simultáneamente)</w:t>
      </w:r>
    </w:p>
    <w:p>
      <w:pPr>
        <w:pStyle w:val="ListBullet"/>
      </w:pPr>
      <w:r>
        <w:t>**Re-evaluación continua** (después de cada intervención, después de movimientos, durante traslado)</w:t>
      </w:r>
    </w:p>
    <w:p>
      <w:r>
        <w:t>**Principios No Negociables:**</w:t>
      </w:r>
    </w:p>
    <w:p>
      <w:pPr>
        <w:pStyle w:val="ListBullet"/>
      </w:pPr>
      <w:r>
        <w:t>**NUNCA avanzar** al siguiente paso sin resolver problemas del anterior</w:t>
      </w:r>
    </w:p>
    <w:p>
      <w:pPr>
        <w:pStyle w:val="ListBullet"/>
      </w:pPr>
      <w:r>
        <w:t>**NUNCA saltar** pasos del ABCDE</w:t>
      </w:r>
    </w:p>
    <w:p>
      <w:pPr>
        <w:pStyle w:val="ListBullet"/>
      </w:pPr>
      <w:r>
        <w:t>**SIEMPRE re-evaluar** después de intervenciones</w:t>
      </w:r>
    </w:p>
    <w:p>
      <w:pPr>
        <w:pStyle w:val="ListBullet"/>
      </w:pPr>
      <w:r>
        <w:t>**SIEMPRE registrar** hallazgos de evaluación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1.3 – Escala de Glasgow: Uso Operativo en Campo</w:t>
      </w:r>
    </w:p>
    <w:p>
      <w:pPr>
        <w:pStyle w:val="Heading1"/>
      </w:pPr>
      <w:r>
        <w:t>1.3 – Escala de Glasgow: Uso Operativo en Campo</w:t>
      </w:r>
    </w:p>
    <w:p>
      <w:pPr>
        <w:pStyle w:val="Heading2"/>
      </w:pPr>
      <w:r>
        <w:t>Manual TES Digital – Técnica de aplicación de la escala de Glasgow en emergencias prehospitalarias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1.3.1 Objetivo operativo</w:t>
      </w:r>
    </w:p>
    <w:p>
      <w:r>
        <w:t>Aplicar la Escala de Coma de Glasgow (GCS) de forma operativa en campo, evaluando nivel de consciencia de forma sistemática y registrando correctamente los valores obtenidos, integrando la evaluación Glasgow con **evaluación primaria ABCDE (1.2) y registro de constantes vitales (1.1)**.</w:t>
      </w:r>
    </w:p>
    <w:p>
      <w:r>
        <w:t>Este capítulo se centra en **técnica operativa de aplicación de la escala de Glasgow en campo y registro**, no en interpretación clínica avanzada ni tratamiento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1.3.2 Alcance y límites</w:t>
      </w:r>
    </w:p>
    <w:p>
      <w:pPr>
        <w:pStyle w:val="Heading3"/>
      </w:pPr>
      <w:r>
        <w:t>Alcance del capítulo</w:t>
      </w:r>
    </w:p>
    <w:p>
      <w:r>
        <w:t>Este capítulo cubre:</w:t>
      </w:r>
    </w:p>
    <w:p>
      <w:pPr>
        <w:pStyle w:val="ListBullet"/>
      </w:pPr>
      <w:r>
        <w:t>**Técnica operativa** de aplicación de la escala de Glasgow.</w:t>
      </w:r>
    </w:p>
    <w:p>
      <w:pPr>
        <w:pStyle w:val="ListBullet"/>
      </w:pPr>
      <w:r>
        <w:t>**Evaluación sistemática** de apertura ocular, respuesta verbal y respuesta motora.</w:t>
      </w:r>
    </w:p>
    <w:p>
      <w:pPr>
        <w:pStyle w:val="ListBullet"/>
      </w:pPr>
      <w:r>
        <w:t>**Registro operativo** en campo.</w:t>
      </w:r>
    </w:p>
    <w:p>
      <w:pPr>
        <w:pStyle w:val="ListBullet"/>
      </w:pPr>
      <w:r>
        <w:t>**Interpretación básica** de puntuación.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Interpretación clínica avanzada de puntuación.</w:t>
      </w:r>
    </w:p>
    <w:p>
      <w:pPr>
        <w:pStyle w:val="ListBullet"/>
      </w:pPr>
      <w:r>
        <w:t>Tratamiento médico basado en puntuación.</w:t>
      </w:r>
    </w:p>
    <w:p>
      <w:pPr>
        <w:pStyle w:val="ListBullet"/>
      </w:pPr>
      <w:r>
        <w:t>Indicaciones clínicas avanzadas (criterio médico).</w:t>
      </w:r>
    </w:p>
    <w:p>
      <w:r>
        <w:t>**Este capítulo SÍ cubre:**</w:t>
      </w:r>
    </w:p>
    <w:p>
      <w:pPr>
        <w:pStyle w:val="ListBullet"/>
      </w:pPr>
      <w:r>
        <w:t>Técnica operativa de aplicación de Glasgow.</w:t>
      </w:r>
    </w:p>
    <w:p>
      <w:pPr>
        <w:pStyle w:val="ListBullet"/>
      </w:pPr>
      <w:r>
        <w:t>Evaluación sistemática de los tres componentes.</w:t>
      </w:r>
    </w:p>
    <w:p>
      <w:pPr>
        <w:pStyle w:val="ListBullet"/>
      </w:pPr>
      <w:r>
        <w:t>Registro operativo en campo.</w:t>
      </w:r>
    </w:p>
    <w:p>
      <w:pPr>
        <w:pStyle w:val="ListBullet"/>
      </w:pPr>
      <w:r>
        <w:t>Interpretación básica de puntuación.</w:t>
      </w:r>
    </w:p>
    <w:p>
      <w:r>
        <w:t>**Integración:**</w:t>
      </w:r>
    </w:p>
    <w:p>
      <w:pPr>
        <w:pStyle w:val="ListBullet"/>
      </w:pPr>
      <w:r>
        <w:t>Se integra con evaluación primaria ABCDE (1.2 - paso D).</w:t>
      </w:r>
    </w:p>
    <w:p>
      <w:pPr>
        <w:pStyle w:val="ListBullet"/>
      </w:pPr>
      <w:r>
        <w:t>Se relaciona con registro de constantes vitales (1.1).</w:t>
      </w:r>
    </w:p>
    <w:p>
      <w:pPr>
        <w:pStyle w:val="ListBullet"/>
      </w:pPr>
      <w:r>
        <w:t>Se relaciona con evaluación neurológica completa.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1.3.3 Principios TES</w:t>
      </w:r>
    </w:p>
    <w:p>
      <w:pPr>
        <w:pStyle w:val="Heading3"/>
      </w:pPr>
      <w:r>
        <w:t>Evaluar sistemáticamente: apertura ocular, respuesta verbal, respuesta motora</w:t>
      </w:r>
    </w:p>
    <w:p>
      <w:r>
        <w:t>**Principio:**</w:t>
      </w:r>
    </w:p>
    <w:p>
      <w:pPr>
        <w:pStyle w:val="ListBullet"/>
      </w:pPr>
      <w:r>
        <w:t>Evaluar sistemáticamente los tres componentes de Glasgow.</w:t>
      </w:r>
    </w:p>
    <w:p>
      <w:pPr>
        <w:pStyle w:val="ListBullet"/>
      </w:pPr>
      <w:r>
        <w:t>Apertura ocular primero.</w:t>
      </w:r>
    </w:p>
    <w:p>
      <w:pPr>
        <w:pStyle w:val="ListBullet"/>
      </w:pPr>
      <w:r>
        <w:t>Respuesta verbal segundo.</w:t>
      </w:r>
    </w:p>
    <w:p>
      <w:pPr>
        <w:pStyle w:val="ListBullet"/>
      </w:pPr>
      <w:r>
        <w:t>Respuesta motora tercero.</w:t>
      </w:r>
    </w:p>
    <w:p>
      <w:pPr>
        <w:pStyle w:val="ListBullet"/>
      </w:pPr>
      <w:r>
        <w:t>No omitir ningún componente.</w:t>
      </w:r>
    </w:p>
    <w:p>
      <w:r>
        <w:t>**Aplicación:**</w:t>
      </w:r>
    </w:p>
    <w:p>
      <w:pPr>
        <w:pStyle w:val="ListNumber"/>
      </w:pPr>
      <w:r>
        <w:t>Evaluar apertura ocular.</w:t>
      </w:r>
    </w:p>
    <w:p>
      <w:pPr>
        <w:pStyle w:val="ListNumber"/>
      </w:pPr>
      <w:r>
        <w:t>Evaluar respuesta verbal.</w:t>
      </w:r>
    </w:p>
    <w:p>
      <w:pPr>
        <w:pStyle w:val="ListNumber"/>
      </w:pPr>
      <w:r>
        <w:t>Evaluar respuesta motora.</w:t>
      </w:r>
    </w:p>
    <w:p>
      <w:pPr>
        <w:pStyle w:val="ListNumber"/>
      </w:pPr>
      <w:r>
        <w:t>Registrar puntuación de cada componente.</w:t>
      </w:r>
    </w:p>
    <w:p>
      <w:pPr>
        <w:pStyle w:val="ListNumber"/>
      </w:pPr>
      <w:r>
        <w:t>Calcular puntuación total.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Registrar puntuación de cada componente y total</w:t>
      </w:r>
    </w:p>
    <w:p>
      <w:r>
        <w:t>**Principio:**</w:t>
      </w:r>
    </w:p>
    <w:p>
      <w:pPr>
        <w:pStyle w:val="ListBullet"/>
      </w:pPr>
      <w:r>
        <w:t>Registrar puntuación de cada componente (apertura ocular, respuesta verbal, respuesta motora).</w:t>
      </w:r>
    </w:p>
    <w:p>
      <w:pPr>
        <w:pStyle w:val="ListBullet"/>
      </w:pPr>
      <w:r>
        <w:t>Registrar puntuación total (suma de los tres componentes).</w:t>
      </w:r>
    </w:p>
    <w:p>
      <w:pPr>
        <w:pStyle w:val="ListBullet"/>
      </w:pPr>
      <w:r>
        <w:t>Registrar condiciones que pueden afectar evaluación.</w:t>
      </w:r>
    </w:p>
    <w:p>
      <w:r>
        <w:t>**Aplicación:**</w:t>
      </w:r>
    </w:p>
    <w:p>
      <w:pPr>
        <w:pStyle w:val="ListNumber"/>
      </w:pPr>
      <w:r>
        <w:t>Registrar puntuación de apertura ocular (ej: E4).</w:t>
      </w:r>
    </w:p>
    <w:p>
      <w:pPr>
        <w:pStyle w:val="ListNumber"/>
      </w:pPr>
      <w:r>
        <w:t>Registrar puntuación de respuesta verbal (ej: V5).</w:t>
      </w:r>
    </w:p>
    <w:p>
      <w:pPr>
        <w:pStyle w:val="ListNumber"/>
      </w:pPr>
      <w:r>
        <w:t>Registrar puntuación de respuesta motora (ej: M6).</w:t>
      </w:r>
    </w:p>
    <w:p>
      <w:pPr>
        <w:pStyle w:val="ListNumber"/>
      </w:pPr>
      <w:r>
        <w:t>Registrar puntuación total (ej: GCS 15).</w:t>
      </w:r>
    </w:p>
    <w:p>
      <w:pPr>
        <w:pStyle w:val="ListNumber"/>
      </w:pPr>
      <w:r>
        <w:t>Registrar condiciones (intubado, sedado, etc.).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Re-evaluar según protocolo</w:t>
      </w:r>
    </w:p>
    <w:p>
      <w:r>
        <w:t>**Principio:**</w:t>
      </w:r>
    </w:p>
    <w:p>
      <w:pPr>
        <w:pStyle w:val="ListBullet"/>
      </w:pPr>
      <w:r>
        <w:t>Re-evaluar Glasgow según protocolo (momento inicial, después de intervenciones, durante traslado).</w:t>
      </w:r>
    </w:p>
    <w:p>
      <w:pPr>
        <w:pStyle w:val="ListBullet"/>
      </w:pPr>
      <w:r>
        <w:t>Detectar cambios en nivel de consciencia.</w:t>
      </w:r>
    </w:p>
    <w:p>
      <w:pPr>
        <w:pStyle w:val="ListBullet"/>
      </w:pPr>
      <w:r>
        <w:t>Registrar cambios en puntuación.</w:t>
      </w:r>
    </w:p>
    <w:p>
      <w:r>
        <w:t>**Aplicación:**</w:t>
      </w:r>
    </w:p>
    <w:p>
      <w:pPr>
        <w:pStyle w:val="ListNumber"/>
      </w:pPr>
      <w:r>
        <w:t>Evaluar Glasgow en momento inicial.</w:t>
      </w:r>
    </w:p>
    <w:p>
      <w:pPr>
        <w:pStyle w:val="ListNumber"/>
      </w:pPr>
      <w:r>
        <w:t>Re-evaluar después de intervenciones.</w:t>
      </w:r>
    </w:p>
    <w:p>
      <w:pPr>
        <w:pStyle w:val="ListNumber"/>
      </w:pPr>
      <w:r>
        <w:t>Re-evaluar durante traslado (según protocolo).</w:t>
      </w:r>
    </w:p>
    <w:p>
      <w:pPr>
        <w:pStyle w:val="ListNumber"/>
      </w:pPr>
      <w:r>
        <w:t>Registrar cambios en puntuación.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1.3.4 Componentes de la Escala de Glasgow</w:t>
      </w:r>
    </w:p>
    <w:p>
      <w:pPr>
        <w:pStyle w:val="Heading3"/>
      </w:pPr>
      <w:r>
        <w:t>Apertura Ocular (E)</w:t>
      </w:r>
    </w:p>
    <w:p>
      <w:r>
        <w:t>**Puntuación:**</w:t>
      </w:r>
    </w:p>
    <w:p>
      <w:pPr>
        <w:pStyle w:val="ListBullet"/>
      </w:pPr>
      <w:r>
        <w:t>**4 - Espontánea:** Abre los ojos espontáneamente.</w:t>
      </w:r>
    </w:p>
    <w:p>
      <w:pPr>
        <w:pStyle w:val="ListBullet"/>
      </w:pPr>
      <w:r>
        <w:t>**3 - A la orden verbal:** Abre los ojos al hablarle o darle órdenes.</w:t>
      </w:r>
    </w:p>
    <w:p>
      <w:pPr>
        <w:pStyle w:val="ListBullet"/>
      </w:pPr>
      <w:r>
        <w:t>**2 - Al dolor:** Abre los ojos al aplicar estímulo doloroso.</w:t>
      </w:r>
    </w:p>
    <w:p>
      <w:pPr>
        <w:pStyle w:val="ListBullet"/>
      </w:pPr>
      <w:r>
        <w:t>**1 - No abre:** No abre los ojos ni espontáneamente ni al estímulo.</w:t>
      </w:r>
    </w:p>
    <w:p>
      <w:r>
        <w:t>**Evaluación:**</w:t>
      </w:r>
    </w:p>
    <w:p>
      <w:pPr>
        <w:pStyle w:val="ListNumber"/>
      </w:pPr>
      <w:r>
        <w:t>Observar si paciente abre los ojos espontáneamente.</w:t>
      </w:r>
    </w:p>
    <w:p>
      <w:pPr>
        <w:pStyle w:val="ListNumber"/>
      </w:pPr>
      <w:r>
        <w:t>Si no abre espontáneamente: hablarle o darle órdenes.</w:t>
      </w:r>
    </w:p>
    <w:p>
      <w:pPr>
        <w:pStyle w:val="ListNumber"/>
      </w:pPr>
      <w:r>
        <w:t>Si no abre a la orden: aplicar estímulo doloroso (presión sobre lecho ungueal, presión sobre trapecio).</w:t>
      </w:r>
    </w:p>
    <w:p>
      <w:pPr>
        <w:pStyle w:val="ListNumber"/>
      </w:pPr>
      <w:r>
        <w:t>Registrar puntuación según respuesta.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Respuesta Verbal (V)</w:t>
      </w:r>
    </w:p>
    <w:p>
      <w:r>
        <w:t>**Puntuación:**</w:t>
      </w:r>
    </w:p>
    <w:p>
      <w:pPr>
        <w:pStyle w:val="ListBullet"/>
      </w:pPr>
      <w:r>
        <w:t>**5 - Orientado:** Responde orientado (sabe quién es, dónde está, qué día es).</w:t>
      </w:r>
    </w:p>
    <w:p>
      <w:pPr>
        <w:pStyle w:val="ListBullet"/>
      </w:pPr>
      <w:r>
        <w:t>**4 - Confuso:** Responde pero está confuso (no orientado completamente).</w:t>
      </w:r>
    </w:p>
    <w:p>
      <w:pPr>
        <w:pStyle w:val="ListBullet"/>
      </w:pPr>
      <w:r>
        <w:t>**3 - Palabras inapropiadas:** Dice palabras pero no tiene sentido (palabras sueltas, sin coherencia).</w:t>
      </w:r>
    </w:p>
    <w:p>
      <w:pPr>
        <w:pStyle w:val="ListBullet"/>
      </w:pPr>
      <w:r>
        <w:t>**2 - Sonidos incomprensibles:** Emite sonidos pero no palabras (gemidos, gruñidos).</w:t>
      </w:r>
    </w:p>
    <w:p>
      <w:pPr>
        <w:pStyle w:val="ListBullet"/>
      </w:pPr>
      <w:r>
        <w:t>**1 - Sin respuesta:** No emite ningún sonido.</w:t>
      </w:r>
    </w:p>
    <w:p>
      <w:r>
        <w:t>**Evaluación:**</w:t>
      </w:r>
    </w:p>
    <w:p>
      <w:pPr>
        <w:pStyle w:val="ListNumber"/>
      </w:pPr>
      <w:r>
        <w:t>Hacer preguntas orientativas (¿quién es?, ¿dónde está?, ¿qué día es?).</w:t>
      </w:r>
    </w:p>
    <w:p>
      <w:pPr>
        <w:pStyle w:val="ListNumber"/>
      </w:pPr>
      <w:r>
        <w:t>Si no responde a preguntas: observar si dice palabras (aunque no tengan sentido).</w:t>
      </w:r>
    </w:p>
    <w:p>
      <w:pPr>
        <w:pStyle w:val="ListNumber"/>
      </w:pPr>
      <w:r>
        <w:t>Si no dice palabras: observar si emite sonidos.</w:t>
      </w:r>
    </w:p>
    <w:p>
      <w:pPr>
        <w:pStyle w:val="ListNumber"/>
      </w:pPr>
      <w:r>
        <w:t>Si no emite sonidos: sin respuesta.</w:t>
      </w:r>
    </w:p>
    <w:p>
      <w:pPr>
        <w:pStyle w:val="ListNumber"/>
      </w:pPr>
      <w:r>
        <w:t>Registrar puntuación según respuesta.</w:t>
      </w:r>
    </w:p>
    <w:p>
      <w:r>
        <w:t>**Nota:** Si paciente está intubado o tiene dificultad para hablar, registrar como "V-T" (intubado) y no puntuar verbal.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Respuesta Motora (M)</w:t>
      </w:r>
    </w:p>
    <w:p>
      <w:r>
        <w:t>**Puntuación:**</w:t>
      </w:r>
    </w:p>
    <w:p>
      <w:pPr>
        <w:pStyle w:val="ListBullet"/>
      </w:pPr>
      <w:r>
        <w:t>**6 - Obedece órdenes:** Obedece órdenes correctamente (ej: "levanta el brazo", "aprieta mi mano").</w:t>
      </w:r>
    </w:p>
    <w:p>
      <w:pPr>
        <w:pStyle w:val="ListBullet"/>
      </w:pPr>
      <w:r>
        <w:t>**5 - Localiza el dolor:** Localiza el estímulo doloroso (mueve mano hacia donde se aplica dolor).</w:t>
      </w:r>
    </w:p>
    <w:p>
      <w:pPr>
        <w:pStyle w:val="ListBullet"/>
      </w:pPr>
      <w:r>
        <w:t>**4 - Retirada al dolor:** Retira extremidad al aplicar estímulo doloroso (pero no localiza).</w:t>
      </w:r>
    </w:p>
    <w:p>
      <w:pPr>
        <w:pStyle w:val="ListBullet"/>
      </w:pPr>
      <w:r>
        <w:t>**3 - Flexión anormal (decorticación):** Flexión anormal de extremidades superiores (postura de decorticación).</w:t>
      </w:r>
    </w:p>
    <w:p>
      <w:pPr>
        <w:pStyle w:val="ListBullet"/>
      </w:pPr>
      <w:r>
        <w:t>**2 - Extensión anormal (descerebración):** Extensión anormal de extremidades (postura de descerebración).</w:t>
      </w:r>
    </w:p>
    <w:p>
      <w:pPr>
        <w:pStyle w:val="ListBullet"/>
      </w:pPr>
      <w:r>
        <w:t>**1 - Sin respuesta:** No hay respuesta motora.</w:t>
      </w:r>
    </w:p>
    <w:p>
      <w:r>
        <w:t>**Evaluación:**</w:t>
      </w:r>
    </w:p>
    <w:p>
      <w:pPr>
        <w:pStyle w:val="ListNumber"/>
      </w:pPr>
      <w:r>
        <w:t>Pedir al paciente que obedezca órdenes (ej: "levanta el brazo", "aprieta mi mano").</w:t>
      </w:r>
    </w:p>
    <w:p>
      <w:pPr>
        <w:pStyle w:val="ListNumber"/>
      </w:pPr>
      <w:r>
        <w:t>Si no obedece órdenes: aplicar estímulo doloroso (presión sobre lecho ungueal, presión sobre trapecio).</w:t>
      </w:r>
    </w:p>
    <w:p>
      <w:pPr>
        <w:pStyle w:val="ListNumber"/>
      </w:pPr>
      <w:r>
        <w:t>Observar respuesta motora:</w:t>
      </w:r>
    </w:p>
    <w:p>
      <w:pPr>
        <w:pStyle w:val="ListBullet"/>
      </w:pPr>
      <w:r>
        <w:t>Si localiza el dolor: puntuación 5.</w:t>
      </w:r>
    </w:p>
    <w:p>
      <w:pPr>
        <w:pStyle w:val="ListBullet"/>
      </w:pPr>
      <w:r>
        <w:t>Si retira al dolor: puntuación 4.</w:t>
      </w:r>
    </w:p>
    <w:p>
      <w:pPr>
        <w:pStyle w:val="ListBullet"/>
      </w:pPr>
      <w:r>
        <w:t>Si flexión anormal: puntuación 3.</w:t>
      </w:r>
    </w:p>
    <w:p>
      <w:pPr>
        <w:pStyle w:val="ListBullet"/>
      </w:pPr>
      <w:r>
        <w:t>Si extensión anormal: puntuación 2.</w:t>
      </w:r>
    </w:p>
    <w:p>
      <w:pPr>
        <w:pStyle w:val="ListBullet"/>
      </w:pPr>
      <w:r>
        <w:t>Si sin respuesta: puntuación 1.</w:t>
      </w:r>
    </w:p>
    <w:p>
      <w:pPr>
        <w:pStyle w:val="ListNumber"/>
      </w:pPr>
      <w:r>
        <w:t>Registrar puntuación según respuesta.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1.3.5 Procedimiento paso a paso</w:t>
      </w:r>
    </w:p>
    <w:p>
      <w:pPr>
        <w:pStyle w:val="Heading3"/>
      </w:pPr>
      <w:r>
        <w:t>Paso 1: Preparación</w:t>
      </w:r>
    </w:p>
    <w:p>
      <w:r>
        <w:t>**Procedimiento:**</w:t>
      </w:r>
    </w:p>
    <w:p>
      <w:pPr>
        <w:pStyle w:val="ListNumber"/>
      </w:pPr>
      <w:r>
        <w:t>Asegurar que paciente está en posición adecuada (si es posible).</w:t>
      </w:r>
    </w:p>
    <w:p>
      <w:pPr>
        <w:pStyle w:val="ListNumber"/>
      </w:pPr>
      <w:r>
        <w:t>Asegurar que vía aérea está permeable (si es posible).</w:t>
      </w:r>
    </w:p>
    <w:p>
      <w:pPr>
        <w:pStyle w:val="ListNumber"/>
      </w:pPr>
      <w:r>
        <w:t>Preparar para evaluación sistemática.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2: Evaluar Apertura Ocular (E)</w:t>
      </w:r>
    </w:p>
    <w:p>
      <w:r>
        <w:t>**Procedimiento:**</w:t>
      </w:r>
    </w:p>
    <w:p>
      <w:pPr>
        <w:pStyle w:val="ListNumber"/>
      </w:pPr>
      <w:r>
        <w:t>Observar si paciente abre los ojos espontáneamente.</w:t>
      </w:r>
    </w:p>
    <w:p>
      <w:pPr>
        <w:pStyle w:val="ListNumber"/>
      </w:pPr>
      <w:r>
        <w:t>Si no abre espontáneamente: hablarle o darle órdenes.</w:t>
      </w:r>
    </w:p>
    <w:p>
      <w:pPr>
        <w:pStyle w:val="ListNumber"/>
      </w:pPr>
      <w:r>
        <w:t>Si no abre a la orden: aplicar estímulo doloroso (presión sobre lecho ungueal, presión sobre trapecio).</w:t>
      </w:r>
    </w:p>
    <w:p>
      <w:pPr>
        <w:pStyle w:val="ListNumber"/>
      </w:pPr>
      <w:r>
        <w:t>Registrar puntuación según respuesta (E4, E3, E2, E1).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3: Evaluar Respuesta Verbal (V)</w:t>
      </w:r>
    </w:p>
    <w:p>
      <w:r>
        <w:t>**Procedimiento:**</w:t>
      </w:r>
    </w:p>
    <w:p>
      <w:pPr>
        <w:pStyle w:val="ListNumber"/>
      </w:pPr>
      <w:r>
        <w:t>Hacer preguntas orientativas (¿quién es?, ¿dónde está?, ¿qué día es?).</w:t>
      </w:r>
    </w:p>
    <w:p>
      <w:pPr>
        <w:pStyle w:val="ListNumber"/>
      </w:pPr>
      <w:r>
        <w:t>Si no responde a preguntas: observar si dice palabras (aunque no tengan sentido).</w:t>
      </w:r>
    </w:p>
    <w:p>
      <w:pPr>
        <w:pStyle w:val="ListNumber"/>
      </w:pPr>
      <w:r>
        <w:t>Si no dice palabras: observar si emite sonidos.</w:t>
      </w:r>
    </w:p>
    <w:p>
      <w:pPr>
        <w:pStyle w:val="ListNumber"/>
      </w:pPr>
      <w:r>
        <w:t>Si no emite sonidos: sin respuesta.</w:t>
      </w:r>
    </w:p>
    <w:p>
      <w:pPr>
        <w:pStyle w:val="ListNumber"/>
      </w:pPr>
      <w:r>
        <w:t>Registrar puntuación según respuesta (V5, V4, V3, V2, V1).</w:t>
      </w:r>
    </w:p>
    <w:p>
      <w:pPr>
        <w:pStyle w:val="ListNumber"/>
      </w:pPr>
      <w:r>
        <w:t>Si intubado o dificultad para hablar: registrar como "V-T" (intubado).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4: Evaluar Respuesta Motora (M)</w:t>
      </w:r>
    </w:p>
    <w:p>
      <w:r>
        <w:t>**Procedimiento:**</w:t>
      </w:r>
    </w:p>
    <w:p>
      <w:pPr>
        <w:pStyle w:val="ListNumber"/>
      </w:pPr>
      <w:r>
        <w:t>Pedir al paciente que obedezca órdenes (ej: "levanta el brazo", "aprieta mi mano").</w:t>
      </w:r>
    </w:p>
    <w:p>
      <w:pPr>
        <w:pStyle w:val="ListNumber"/>
      </w:pPr>
      <w:r>
        <w:t>Si no obedece órdenes: aplicar estímulo doloroso (presión sobre lecho ungueal, presión sobre trapecio).</w:t>
      </w:r>
    </w:p>
    <w:p>
      <w:pPr>
        <w:pStyle w:val="ListNumber"/>
      </w:pPr>
      <w:r>
        <w:t>Observar respuesta motora:</w:t>
      </w:r>
    </w:p>
    <w:p>
      <w:pPr>
        <w:pStyle w:val="ListBullet"/>
      </w:pPr>
      <w:r>
        <w:t>Si localiza el dolor: puntuación 5.</w:t>
      </w:r>
    </w:p>
    <w:p>
      <w:pPr>
        <w:pStyle w:val="ListBullet"/>
      </w:pPr>
      <w:r>
        <w:t>Si retira al dolor: puntuación 4.</w:t>
      </w:r>
    </w:p>
    <w:p>
      <w:pPr>
        <w:pStyle w:val="ListBullet"/>
      </w:pPr>
      <w:r>
        <w:t>Si flexión anormal: puntuación 3.</w:t>
      </w:r>
    </w:p>
    <w:p>
      <w:pPr>
        <w:pStyle w:val="ListBullet"/>
      </w:pPr>
      <w:r>
        <w:t>Si extensión anormal: puntuación 2.</w:t>
      </w:r>
    </w:p>
    <w:p>
      <w:pPr>
        <w:pStyle w:val="ListBullet"/>
      </w:pPr>
      <w:r>
        <w:t>Si sin respuesta: puntuación 1.</w:t>
      </w:r>
    </w:p>
    <w:p>
      <w:pPr>
        <w:pStyle w:val="ListNumber"/>
      </w:pPr>
      <w:r>
        <w:t>Registrar puntuación según respuesta (M6, M5, M4, M3, M2, M1).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5: Calcular Puntuación Total</w:t>
      </w:r>
    </w:p>
    <w:p>
      <w:r>
        <w:t>**Procedimiento:**</w:t>
      </w:r>
    </w:p>
    <w:p>
      <w:pPr>
        <w:pStyle w:val="ListNumber"/>
      </w:pPr>
      <w:r>
        <w:t>Sumar puntuaciones de los tres componentes (E + V + M).</w:t>
      </w:r>
    </w:p>
    <w:p>
      <w:pPr>
        <w:pStyle w:val="ListNumber"/>
      </w:pPr>
      <w:r>
        <w:t>Registrar puntuación total (ej: GCS 15, GCS 8, etc.).</w:t>
      </w:r>
    </w:p>
    <w:p>
      <w:pPr>
        <w:pStyle w:val="ListNumber"/>
      </w:pPr>
      <w:r>
        <w:t>Registrar condiciones que pueden afectar evaluación (intubado, sedado, etc.).</w:t>
      </w:r>
    </w:p>
    <w:p>
      <w:r>
        <w:t>**Ejemplo:**</w:t>
      </w:r>
    </w:p>
    <w:p>
      <w:pPr>
        <w:pStyle w:val="ListBullet"/>
      </w:pPr>
      <w:r>
        <w:t>E4 + V5 + M6 = GCS 15</w:t>
      </w:r>
    </w:p>
    <w:p>
      <w:pPr>
        <w:pStyle w:val="ListBullet"/>
      </w:pPr>
      <w:r>
        <w:t>E2 + V1 + M3 = GCS 6</w:t>
      </w:r>
    </w:p>
    <w:p>
      <w:pPr>
        <w:pStyle w:val="ListBullet"/>
      </w:pPr>
      <w:r>
        <w:t>E1 + V-T + M2 = GCS-T (intubado, no se puede evaluar verbal)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6: Registrar y Re-evaluar</w:t>
      </w:r>
    </w:p>
    <w:p>
      <w:r>
        <w:t>**Procedimiento:**</w:t>
      </w:r>
    </w:p>
    <w:p>
      <w:pPr>
        <w:pStyle w:val="ListNumber"/>
      </w:pPr>
      <w:r>
        <w:t>Registrar puntuación de cada componente (E, V, M).</w:t>
      </w:r>
    </w:p>
    <w:p>
      <w:pPr>
        <w:pStyle w:val="ListNumber"/>
      </w:pPr>
      <w:r>
        <w:t>Registrar puntuación total (GCS).</w:t>
      </w:r>
    </w:p>
    <w:p>
      <w:pPr>
        <w:pStyle w:val="ListNumber"/>
      </w:pPr>
      <w:r>
        <w:t>Registrar condiciones (intubado, sedado, etc.).</w:t>
      </w:r>
    </w:p>
    <w:p>
      <w:pPr>
        <w:pStyle w:val="ListNumber"/>
      </w:pPr>
      <w:r>
        <w:t>Registrar hora de evaluación.</w:t>
      </w:r>
    </w:p>
    <w:p>
      <w:pPr>
        <w:pStyle w:val="ListNumber"/>
      </w:pPr>
      <w:r>
        <w:t>Re-evaluar según protocolo (después de intervenciones, durante traslado).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1.3.6 Interpretación básica de puntuación</w:t>
      </w:r>
    </w:p>
    <w:p>
      <w:pPr>
        <w:pStyle w:val="Heading3"/>
      </w:pPr>
      <w:r>
        <w:t>Puntuación Total</w:t>
      </w:r>
    </w:p>
    <w:p>
      <w:r>
        <w:t>**Interpretación básica:**</w:t>
      </w:r>
    </w:p>
    <w:p>
      <w:pPr>
        <w:pStyle w:val="ListBullet"/>
      </w:pPr>
      <w:r>
        <w:t>**13-15:** TCE Leve (nivel de consciencia normal o ligeramente alterado).</w:t>
      </w:r>
    </w:p>
    <w:p>
      <w:pPr>
        <w:pStyle w:val="ListBullet"/>
      </w:pPr>
      <w:r>
        <w:t>**9-12:** TCE Moderado (nivel de consciencia alterado pero responde a estímulos).</w:t>
      </w:r>
    </w:p>
    <w:p>
      <w:pPr>
        <w:pStyle w:val="ListBullet"/>
      </w:pPr>
      <w:r>
        <w:t>**≤8:** TCE Grave (nivel de consciencia gravemente alterado, puede requerir intubación).</w:t>
      </w:r>
    </w:p>
    <w:p>
      <w:r>
        <w:t>**Nota:** Esta interpretación es básica y orientativa. La interpretación clínica completa corresponde al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Cambios en Puntuación</w:t>
      </w:r>
    </w:p>
    <w:p>
      <w:r>
        <w:t>**Interpretación básica:**</w:t>
      </w:r>
    </w:p>
    <w:p>
      <w:pPr>
        <w:pStyle w:val="ListBullet"/>
      </w:pPr>
      <w:r>
        <w:t>**Disminución de puntuación:** Empeoramiento del nivel de consciencia (requiere atención inmediata).</w:t>
      </w:r>
    </w:p>
    <w:p>
      <w:pPr>
        <w:pStyle w:val="ListBullet"/>
      </w:pPr>
      <w:r>
        <w:t>**Aumento de puntuación:** Mejoría del nivel de consciencia (buen signo).</w:t>
      </w:r>
    </w:p>
    <w:p>
      <w:pPr>
        <w:pStyle w:val="ListBullet"/>
      </w:pPr>
      <w:r>
        <w:t>**Puntuación estable:** Nivel de consciencia estable (continuar monitorización).</w:t>
      </w:r>
    </w:p>
    <w:p>
      <w:r>
        <w:t>**Nota:** Cualquier cambio significativo en puntuación debe comunicarse al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1.3.7 Registro operativo en campo</w:t>
      </w:r>
    </w:p>
    <w:p>
      <w:pPr>
        <w:pStyle w:val="Heading3"/>
      </w:pPr>
      <w:r>
        <w:t>Qué registrar</w:t>
      </w:r>
    </w:p>
    <w:p>
      <w:r>
        <w:t>**Puntuaciones:**</w:t>
      </w:r>
    </w:p>
    <w:p>
      <w:pPr>
        <w:pStyle w:val="ListBullet"/>
      </w:pPr>
      <w:r>
        <w:t>Apertura Ocular (E): E4, E3, E2, E1.</w:t>
      </w:r>
    </w:p>
    <w:p>
      <w:pPr>
        <w:pStyle w:val="ListBullet"/>
      </w:pPr>
      <w:r>
        <w:t>Respuesta Verbal (V): V5, V4, V3, V2, V1, o V-T (intubado).</w:t>
      </w:r>
    </w:p>
    <w:p>
      <w:pPr>
        <w:pStyle w:val="ListBullet"/>
      </w:pPr>
      <w:r>
        <w:t>Respuesta Motora (M): M6, M5, M4, M3, M2, M1.</w:t>
      </w:r>
    </w:p>
    <w:p>
      <w:pPr>
        <w:pStyle w:val="ListBullet"/>
      </w:pPr>
      <w:r>
        <w:t>Puntuación Total (GCS): Suma de E + V + M.</w:t>
      </w:r>
    </w:p>
    <w:p>
      <w:r>
        <w:t>**Condiciones:**</w:t>
      </w:r>
    </w:p>
    <w:p>
      <w:pPr>
        <w:pStyle w:val="ListBullet"/>
      </w:pPr>
      <w:r>
        <w:t>Condiciones que pueden afectar evaluación (intubado, sedado, etc.).</w:t>
      </w:r>
    </w:p>
    <w:p>
      <w:pPr>
        <w:pStyle w:val="ListBullet"/>
      </w:pPr>
      <w:r>
        <w:t>Hora de evaluación.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Cómo registrar</w:t>
      </w:r>
    </w:p>
    <w:p>
      <w:r>
        <w:t>**Formato estándar:**</w:t>
      </w:r>
    </w:p>
    <w:p>
      <w:pPr>
        <w:pStyle w:val="ListBullet"/>
      </w:pPr>
      <w:r>
        <w:t>E4 V5 M6 = GCS 15</w:t>
      </w:r>
    </w:p>
    <w:p>
      <w:pPr>
        <w:pStyle w:val="ListBullet"/>
      </w:pPr>
      <w:r>
        <w:t>E2 V1 M3 = GCS 6</w:t>
      </w:r>
    </w:p>
    <w:p>
      <w:pPr>
        <w:pStyle w:val="ListBullet"/>
      </w:pPr>
      <w:r>
        <w:t>E1 V-T M2 = GCS-T (intubado)</w:t>
      </w:r>
    </w:p>
    <w:p>
      <w:r>
        <w:t>**Ejemplo:**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Cuándo registrar</w:t>
      </w:r>
    </w:p>
    <w:p>
      <w:r>
        <w:t>**Momento inicial:**</w:t>
      </w:r>
    </w:p>
    <w:p>
      <w:pPr>
        <w:pStyle w:val="ListBullet"/>
      </w:pPr>
      <w:r>
        <w:t>Registrar Glasgow en evaluación inicial (ABCDE - paso D).</w:t>
      </w:r>
    </w:p>
    <w:p>
      <w:r>
        <w:t>**Reevaluación:**</w:t>
      </w:r>
    </w:p>
    <w:p>
      <w:pPr>
        <w:pStyle w:val="ListBullet"/>
      </w:pPr>
      <w:r>
        <w:t>Registrar Glasgow en reevaluación (según protocolo).</w:t>
      </w:r>
    </w:p>
    <w:p>
      <w:pPr>
        <w:pStyle w:val="ListBullet"/>
      </w:pPr>
      <w:r>
        <w:t>Registrar Glasgow después de intervenciones.</w:t>
      </w:r>
    </w:p>
    <w:p>
      <w:pPr>
        <w:pStyle w:val="ListBullet"/>
      </w:pPr>
      <w:r>
        <w:t>Registrar Glasgow durante traslado (según protocolo).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1.3.8 Errores frecuentes</w:t>
      </w:r>
    </w:p>
    <w:p>
      <w:pPr>
        <w:pStyle w:val="Heading3"/>
      </w:pPr>
      <w:r>
        <w:t>Errores en evaluación</w:t>
      </w:r>
    </w:p>
    <w:p>
      <w:pPr>
        <w:pStyle w:val="ListBullet"/>
      </w:pPr>
      <w:r>
        <w:t>**No evaluar sistemáticamente:** No evaluar los tres componentes de forma sistemática.</w:t>
      </w:r>
    </w:p>
    <w:p>
      <w:pPr>
        <w:pStyle w:val="ListBullet"/>
      </w:pPr>
      <w:r>
        <w:t>**Omitir componentes:** Omitir algún componente (ej: no evaluar respuesta verbal).</w:t>
      </w:r>
    </w:p>
    <w:p>
      <w:pPr>
        <w:pStyle w:val="ListBullet"/>
      </w:pPr>
      <w:r>
        <w:t>**Evaluación incompleta:** No evaluar todos los aspectos de cada componente.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puntuación</w:t>
      </w:r>
    </w:p>
    <w:p>
      <w:pPr>
        <w:pStyle w:val="ListBullet"/>
      </w:pPr>
      <w:r>
        <w:t>**Puntuación incorrecta:** Puntuación incorrecta por no seguir criterios.</w:t>
      </w:r>
    </w:p>
    <w:p>
      <w:pPr>
        <w:pStyle w:val="ListBullet"/>
      </w:pPr>
      <w:r>
        <w:t>**No registrar condiciones:** No registrar condiciones que pueden afectar evaluación (intubado, sedado).</w:t>
      </w:r>
    </w:p>
    <w:p>
      <w:pPr>
        <w:pStyle w:val="ListBullet"/>
      </w:pPr>
      <w:r>
        <w:t>**No calcular total:** No calcular puntuación total.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registro</w:t>
      </w:r>
    </w:p>
    <w:p>
      <w:pPr>
        <w:pStyle w:val="ListBullet"/>
      </w:pPr>
      <w:r>
        <w:t>**No registrar puntuaciones:** No registrar puntuaciones de cada componente.</w:t>
      </w:r>
    </w:p>
    <w:p>
      <w:pPr>
        <w:pStyle w:val="ListBullet"/>
      </w:pPr>
      <w:r>
        <w:t>**No registrar total:** No registrar puntuación total.</w:t>
      </w:r>
    </w:p>
    <w:p>
      <w:pPr>
        <w:pStyle w:val="ListBullet"/>
      </w:pPr>
      <w:r>
        <w:t>**No registrar hora:** No registrar hora de evaluación.</w:t>
      </w:r>
    </w:p>
    <w:p>
      <w:pPr>
        <w:pStyle w:val="ListBullet"/>
      </w:pPr>
      <w:r>
        <w:t>**No re-evaluar:** No re-evaluar según protocolo.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1.3.9 Puntos clave TES</w:t>
      </w:r>
    </w:p>
    <w:p>
      <w:pPr>
        <w:pStyle w:val="ListBullet"/>
      </w:pPr>
      <w:r>
        <w:t>**Evaluar sistemáticamente:** Apertura ocular, respuesta verbal, respuesta motora (no omitir ningún componente).</w:t>
      </w:r>
    </w:p>
    <w:p>
      <w:pPr>
        <w:pStyle w:val="ListBullet"/>
      </w:pPr>
      <w:r>
        <w:t>**Registrar puntuación de cada componente y total:** E, V, M y GCS total.</w:t>
      </w:r>
    </w:p>
    <w:p>
      <w:pPr>
        <w:pStyle w:val="ListBullet"/>
      </w:pPr>
      <w:r>
        <w:t>**Re-evaluar según protocolo:** Momento inicial, después de intervenciones, durante traslado.</w:t>
      </w:r>
    </w:p>
    <w:p>
      <w:pPr>
        <w:pStyle w:val="ListBullet"/>
      </w:pPr>
      <w:r>
        <w:t>**Apertura Ocular (E):** 4 espontánea, 3 a la orden, 2 al dolor, 1 no abre.</w:t>
      </w:r>
    </w:p>
    <w:p>
      <w:pPr>
        <w:pStyle w:val="ListBullet"/>
      </w:pPr>
      <w:r>
        <w:t>**Respuesta Verbal (V):** 5 orientado, 4 confuso, 3 palabras inapropiadas, 2 sonidos, 1 sin respuesta, V-T intubado.</w:t>
      </w:r>
    </w:p>
    <w:p>
      <w:pPr>
        <w:pStyle w:val="ListBullet"/>
      </w:pPr>
      <w:r>
        <w:t>**Respuesta Motora (M):** 6 obedece órdenes, 5 localiza dolor, 4 retirada al dolor, 3 flexión anormal, 2 extensión anormal, 1 sin respuesta.</w:t>
      </w:r>
    </w:p>
    <w:p>
      <w:pPr>
        <w:pStyle w:val="ListBullet"/>
      </w:pPr>
      <w:r>
        <w:t>**Interpretación básica:** 13-15 leve, 9-12 moderado, ≤8 grave (interpretación clínica completa corresponde al médico).</w:t>
      </w:r>
    </w:p>
    <w:p>
      <w:pPr>
        <w:pStyle w:val="ListBullet"/>
      </w:pPr>
      <w:r>
        <w:t>**Cambios en puntuación:** Disminución = empeoramiento, aumento = mejoría, estable = continuar monitorización.</w:t>
      </w:r>
    </w:p>
    <w:p>
      <w:pPr>
        <w:pStyle w:val="ListBullet"/>
      </w:pPr>
      <w:r>
        <w:t>**Comunicar cambios:** Cualquier cambio significativo en puntuación debe comunicarse al médico.</w:t>
      </w:r>
    </w:p>
    <w:p>
      <w:pPr>
        <w:pStyle w:val="ListBullet"/>
      </w:pPr>
      <w:r>
        <w:t>**Un TES lesionado detiene la asistencia:** Aplicar ergonomía (postura correcta, prevenir lesiones durante evaluación).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1.2 (ABCDE Operativo) - Contexto de evaluación neurológica en paso D</w:t>
      </w:r>
    </w:p>
    <w:p>
      <w:pPr>
        <w:pStyle w:val="ListBullet"/>
      </w:pPr>
      <w:r>
        <w:t>1.1 (Constantes Vitales) - Registro de constantes vitales</w:t>
      </w:r>
    </w:p>
    <w:p>
      <w:r>
        <w:t>**Capítulos relacionados:**</w:t>
      </w:r>
    </w:p>
    <w:p>
      <w:pPr>
        <w:pStyle w:val="ListBullet"/>
      </w:pPr>
      <w:r>
        <w:t>1.2 (ABCDE Operativo) - Evaluación neurológica en paso D</w:t>
      </w:r>
    </w:p>
    <w:p>
      <w:pPr>
        <w:pStyle w:val="ListBullet"/>
      </w:pPr>
      <w:r>
        <w:t>1.1 (Constantes Vitales) - Registro junto con constantes vitales</w:t>
      </w:r>
    </w:p>
    <w:p>
      <w:pPr>
        <w:pStyle w:val="ListBullet"/>
      </w:pPr>
      <w:r>
        <w:t>3.19-3.21 (Vía Aérea Avanzada) - Pacientes intubados (V-T)</w:t>
      </w:r>
    </w:p>
    <w:p>
      <w:r>
        <w:t>**Capítulos siguientes:**</w:t>
      </w:r>
    </w:p>
    <w:p>
      <w:pPr>
        <w:pStyle w:val="ListBullet"/>
      </w:pPr>
      <w:r>
        <w:t>1.4 (Triage START) - Evaluación rápida en múltiples víctimas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evaluar sistemáticamente los tres componentes**</w:t>
            </w:r>
          </w:p>
        </w:tc>
        <w:tc>
          <w:tcPr>
            <w:tcW w:type="dxa" w:w="2880"/>
          </w:tcPr>
          <w:p>
            <w:r>
              <w:t>Evaluación incompleta, puntuación incorrecta</w:t>
            </w:r>
          </w:p>
        </w:tc>
        <w:tc>
          <w:tcPr>
            <w:tcW w:type="dxa" w:w="2880"/>
          </w:tcPr>
          <w:p>
            <w:r>
              <w:t>Evaluar sistemáticamente: apertura ocular, respuesta verbal, respuesta motora</w:t>
            </w:r>
          </w:p>
        </w:tc>
      </w:tr>
      <w:tr>
        <w:tc>
          <w:tcPr>
            <w:tcW w:type="dxa" w:w="2880"/>
          </w:tcPr>
          <w:p>
            <w:r>
              <w:t>**Omitir algún componente**</w:t>
            </w:r>
          </w:p>
        </w:tc>
        <w:tc>
          <w:tcPr>
            <w:tcW w:type="dxa" w:w="2880"/>
          </w:tcPr>
          <w:p>
            <w:r>
              <w:t>Puntuación incorrecta, evaluación incompleta</w:t>
            </w:r>
          </w:p>
        </w:tc>
        <w:tc>
          <w:tcPr>
            <w:tcW w:type="dxa" w:w="2880"/>
          </w:tcPr>
          <w:p>
            <w:r>
              <w:t>No omitir ningún componente (E, V, M)</w:t>
            </w:r>
          </w:p>
        </w:tc>
      </w:tr>
      <w:tr>
        <w:tc>
          <w:tcPr>
            <w:tcW w:type="dxa" w:w="2880"/>
          </w:tcPr>
          <w:p>
            <w:r>
              <w:t>**Evaluación incompleta de cada componente**</w:t>
            </w:r>
          </w:p>
        </w:tc>
        <w:tc>
          <w:tcPr>
            <w:tcW w:type="dxa" w:w="2880"/>
          </w:tcPr>
          <w:p>
            <w:r>
              <w:t>Puntuación incorrecta</w:t>
            </w:r>
          </w:p>
        </w:tc>
        <w:tc>
          <w:tcPr>
            <w:tcW w:type="dxa" w:w="2880"/>
          </w:tcPr>
          <w:p>
            <w:r>
              <w:t>Evaluar todos los aspectos de cada componente</w:t>
            </w:r>
          </w:p>
        </w:tc>
      </w:tr>
      <w:tr>
        <w:tc>
          <w:tcPr>
            <w:tcW w:type="dxa" w:w="2880"/>
          </w:tcPr>
          <w:p>
            <w:r>
              <w:t>**Puntuación incorrecta por no seguir criterios**</w:t>
            </w:r>
          </w:p>
        </w:tc>
        <w:tc>
          <w:tcPr>
            <w:tcW w:type="dxa" w:w="2880"/>
          </w:tcPr>
          <w:p>
            <w:r>
              <w:t>Puntuación errónea, interpretación incorrecta</w:t>
            </w:r>
          </w:p>
        </w:tc>
        <w:tc>
          <w:tcPr>
            <w:tcW w:type="dxa" w:w="2880"/>
          </w:tcPr>
          <w:p>
            <w:r>
              <w:t>Seguir criterios correctamente para cada componente</w:t>
            </w:r>
          </w:p>
        </w:tc>
      </w:tr>
      <w:tr>
        <w:tc>
          <w:tcPr>
            <w:tcW w:type="dxa" w:w="2880"/>
          </w:tcPr>
          <w:p>
            <w:r>
              <w:t>**No registrar condiciones (intubado, sedado)**</w:t>
            </w:r>
          </w:p>
        </w:tc>
        <w:tc>
          <w:tcPr>
            <w:tcW w:type="dxa" w:w="2880"/>
          </w:tcPr>
          <w:p>
            <w:r>
              <w:t>Interpretación incorrecta</w:t>
            </w:r>
          </w:p>
        </w:tc>
        <w:tc>
          <w:tcPr>
            <w:tcW w:type="dxa" w:w="2880"/>
          </w:tcPr>
          <w:p>
            <w:r>
              <w:t>Registrar condiciones que pueden afectar evaluación</w:t>
            </w:r>
          </w:p>
        </w:tc>
      </w:tr>
      <w:tr>
        <w:tc>
          <w:tcPr>
            <w:tcW w:type="dxa" w:w="2880"/>
          </w:tcPr>
          <w:p>
            <w:r>
              <w:t>**No calcular puntuación total**</w:t>
            </w:r>
          </w:p>
        </w:tc>
        <w:tc>
          <w:tcPr>
            <w:tcW w:type="dxa" w:w="2880"/>
          </w:tcPr>
          <w:p>
            <w:r>
              <w:t>No se puede interpretar</w:t>
            </w:r>
          </w:p>
        </w:tc>
        <w:tc>
          <w:tcPr>
            <w:tcW w:type="dxa" w:w="2880"/>
          </w:tcPr>
          <w:p>
            <w:r>
              <w:t>Calcular puntuación total (E + V + M)</w:t>
            </w:r>
          </w:p>
        </w:tc>
      </w:tr>
      <w:tr>
        <w:tc>
          <w:tcPr>
            <w:tcW w:type="dxa" w:w="2880"/>
          </w:tcPr>
          <w:p>
            <w:r>
              <w:t>**No registrar puntuaciones de cada componente**</w:t>
            </w:r>
          </w:p>
        </w:tc>
        <w:tc>
          <w:tcPr>
            <w:tcW w:type="dxa" w:w="2880"/>
          </w:tcPr>
          <w:p>
            <w:r>
              <w:t>No se puede seguir evolución</w:t>
            </w:r>
          </w:p>
        </w:tc>
        <w:tc>
          <w:tcPr>
            <w:tcW w:type="dxa" w:w="2880"/>
          </w:tcPr>
          <w:p>
            <w:r>
              <w:t>Registrar puntuaciones de cada componente (E, V, M)</w:t>
            </w:r>
          </w:p>
        </w:tc>
      </w:tr>
      <w:tr>
        <w:tc>
          <w:tcPr>
            <w:tcW w:type="dxa" w:w="2880"/>
          </w:tcPr>
          <w:p>
            <w:r>
              <w:t>**No registrar hora de evaluación**</w:t>
            </w:r>
          </w:p>
        </w:tc>
        <w:tc>
          <w:tcPr>
            <w:tcW w:type="dxa" w:w="2880"/>
          </w:tcPr>
          <w:p>
            <w:r>
              <w:t>No se puede seguir evolución temporal</w:t>
            </w:r>
          </w:p>
        </w:tc>
        <w:tc>
          <w:tcPr>
            <w:tcW w:type="dxa" w:w="2880"/>
          </w:tcPr>
          <w:p>
            <w:r>
              <w:t>Registrar hora de evaluación</w:t>
            </w:r>
          </w:p>
        </w:tc>
      </w:tr>
      <w:tr>
        <w:tc>
          <w:tcPr>
            <w:tcW w:type="dxa" w:w="2880"/>
          </w:tcPr>
          <w:p>
            <w:r>
              <w:t>**No re-evaluar según protocolo**</w:t>
            </w:r>
          </w:p>
        </w:tc>
        <w:tc>
          <w:tcPr>
            <w:tcW w:type="dxa" w:w="2880"/>
          </w:tcPr>
          <w:p>
            <w:r>
              <w:t>No se detectan cambios</w:t>
            </w:r>
          </w:p>
        </w:tc>
        <w:tc>
          <w:tcPr>
            <w:tcW w:type="dxa" w:w="2880"/>
          </w:tcPr>
          <w:p>
            <w:r>
              <w:t>Re-evaluar según protocolo (después de intervenciones, durante traslado)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Evaluación sistemática de los tres componentes realizada (E, V, M)</w:t>
      </w:r>
    </w:p>
    <w:p>
      <w:pPr>
        <w:pStyle w:val="ListBullet"/>
      </w:pPr>
      <w:r>
        <w:t>✅ Puntuaciones de cada componente registradas correctamente</w:t>
      </w:r>
    </w:p>
    <w:p>
      <w:pPr>
        <w:pStyle w:val="ListBullet"/>
      </w:pPr>
      <w:r>
        <w:t>✅ Puntuación total calculada y registrada</w:t>
      </w:r>
    </w:p>
    <w:p>
      <w:pPr>
        <w:pStyle w:val="ListBullet"/>
      </w:pPr>
      <w:r>
        <w:t>✅ Condiciones registradas (intubado, sedado, etc.)</w:t>
      </w:r>
    </w:p>
    <w:p>
      <w:pPr>
        <w:pStyle w:val="ListBullet"/>
      </w:pPr>
      <w:r>
        <w:t>✅ Hora de evaluación registrada</w:t>
      </w:r>
    </w:p>
    <w:p>
      <w:pPr>
        <w:pStyle w:val="ListBullet"/>
      </w:pPr>
      <w:r>
        <w:t>✅ Re-evaluación realizada según protocolo</w:t>
      </w:r>
    </w:p>
    <w:p>
      <w:pPr>
        <w:pStyle w:val="ListBullet"/>
      </w:pPr>
      <w:r>
        <w:t>✅ Cambios significativos comunicados al médico</w:t>
      </w:r>
    </w:p>
    <w:p>
      <w:r>
        <w:t>**Señales de Alerta:**</w:t>
      </w:r>
    </w:p>
    <w:p>
      <w:pPr>
        <w:pStyle w:val="ListBullet"/>
      </w:pPr>
      <w:r>
        <w:t>❌ Componente omitido → Evaluación incompleta, puntuación incorrecta</w:t>
      </w:r>
    </w:p>
    <w:p>
      <w:pPr>
        <w:pStyle w:val="ListBullet"/>
      </w:pPr>
      <w:r>
        <w:t>❌ Puntuación incorrecta → Interpretación errónea</w:t>
      </w:r>
    </w:p>
    <w:p>
      <w:pPr>
        <w:pStyle w:val="ListBullet"/>
      </w:pPr>
      <w:r>
        <w:t>❌ Cambio significativo en puntuación no comunicado → Retraso en atención</w:t>
      </w:r>
    </w:p>
    <w:p>
      <w:pPr>
        <w:pStyle w:val="ListBullet"/>
      </w:pPr>
      <w:r>
        <w:t>❌ No se re-evalúa según protocolo → No se detectan cambios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1.2 (ABCDE Operativo) - Contexto de evaluación neurológica</w:t>
      </w:r>
    </w:p>
    <w:p>
      <w:pPr>
        <w:pStyle w:val="ListBullet"/>
      </w:pPr>
      <w:r>
        <w:t>1.1 (Constantes Vitales) - Registro de constantes vitales</w:t>
      </w:r>
    </w:p>
    <w:p>
      <w:r>
        <w:t>**Capítulos Relacionados (Consultar junto):**</w:t>
      </w:r>
    </w:p>
    <w:p>
      <w:pPr>
        <w:pStyle w:val="ListBullet"/>
      </w:pPr>
      <w:r>
        <w:t>1.2 (ABCDE Operativo) - Evaluación neurológica en paso D</w:t>
      </w:r>
    </w:p>
    <w:p>
      <w:pPr>
        <w:pStyle w:val="ListBullet"/>
      </w:pPr>
      <w:r>
        <w:t>1.1 (Constantes Vitales) - Registro junto con constantes vitales</w:t>
      </w:r>
    </w:p>
    <w:p>
      <w:pPr>
        <w:pStyle w:val="ListBullet"/>
      </w:pPr>
      <w:r>
        <w:t>3.19-3.21 (Vía Aérea Avanzada) - Pacientes intubados (V-T)</w:t>
      </w:r>
    </w:p>
    <w:p>
      <w:r>
        <w:t>**Capítulos Siguientes (Leer después):**</w:t>
      </w:r>
    </w:p>
    <w:p>
      <w:pPr>
        <w:pStyle w:val="ListBullet"/>
      </w:pPr>
      <w:r>
        <w:t>1.4 (Triage START) - Evaluación rápida en múltiples víctimas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1.3.10 Cierre del capítulo</w:t>
      </w:r>
    </w:p>
    <w:p>
      <w:r>
        <w:t>Este capítulo se integra con:</w:t>
      </w:r>
    </w:p>
    <w:p>
      <w:pPr>
        <w:pStyle w:val="ListBullet"/>
      </w:pPr>
      <w:r>
        <w:t>**1.2 – Evaluación Primaria del Paciente: ABCDE Operativo** (evaluación neurológica en paso D)</w:t>
      </w:r>
    </w:p>
    <w:p>
      <w:pPr>
        <w:pStyle w:val="ListBullet"/>
      </w:pPr>
      <w:r>
        <w:t>**1.1 – Constantes Vitales: Toma y Registro Operativo** (registro de constantes vitales junto con Glasgow)</w:t>
      </w:r>
    </w:p>
    <w:p>
      <w:r>
        <w:t>**Transición:**</w:t>
      </w:r>
    </w:p>
    <w:p>
      <w:pPr>
        <w:pStyle w:val="ListBullet"/>
      </w:pPr>
      <w:r>
        <w:t>Este capítulo proporciona **técnica operativa de aplicación de la escala de Glasgow en campo**.</w:t>
      </w:r>
    </w:p>
    <w:p>
      <w:pPr>
        <w:pStyle w:val="ListBullet"/>
      </w:pPr>
      <w:r>
        <w:t>El capítulo siguiente desarrolla **triage START (1.4)**.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**Evaluar sistemáticamente** los tres componentes (apertura ocular, respuesta verbal, respuesta motora)</w:t>
      </w:r>
    </w:p>
    <w:p>
      <w:pPr>
        <w:pStyle w:val="ListBullet"/>
      </w:pPr>
      <w:r>
        <w:t>**Registrar puntuación de cada componente y total** (E, V, M y GCS total)</w:t>
      </w:r>
    </w:p>
    <w:p>
      <w:pPr>
        <w:pStyle w:val="ListBullet"/>
      </w:pPr>
      <w:r>
        <w:t>**Re-evaluar según protocolo** (momento inicial, después de intervenciones, durante traslado)</w:t>
      </w:r>
    </w:p>
    <w:p>
      <w:r>
        <w:t>**Principios No Negociables:**</w:t>
      </w:r>
    </w:p>
    <w:p>
      <w:pPr>
        <w:pStyle w:val="ListBullet"/>
      </w:pPr>
      <w:r>
        <w:t>**NUNCA omitir** ningún componente de la evaluación</w:t>
      </w:r>
    </w:p>
    <w:p>
      <w:pPr>
        <w:pStyle w:val="ListBullet"/>
      </w:pPr>
      <w:r>
        <w:t>**NUNCA puntuar** sin seguir criterios correctamente</w:t>
      </w:r>
    </w:p>
    <w:p>
      <w:pPr>
        <w:pStyle w:val="ListBullet"/>
      </w:pPr>
      <w:r>
        <w:t>**SIEMPRE registrar** puntuaciones de cada componente y total</w:t>
      </w:r>
    </w:p>
    <w:p>
      <w:pPr>
        <w:pStyle w:val="ListBullet"/>
      </w:pPr>
      <w:r>
        <w:t>**SIEMPRE comunicar** cambios significativos en puntuación al médico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1.4 – Triage Básico: START y Categorización Operativa</w:t>
      </w:r>
    </w:p>
    <w:p>
      <w:pPr>
        <w:pStyle w:val="Heading1"/>
      </w:pPr>
      <w:r>
        <w:t>1.4 – Triage Básico: START y Categorización Operativa</w:t>
      </w:r>
    </w:p>
    <w:p>
      <w:pPr>
        <w:pStyle w:val="Heading2"/>
      </w:pPr>
      <w:r>
        <w:t>Manual TES Digital – Aplicación del triage START en escena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1.4.1 Objetivo operativo</w:t>
      </w:r>
    </w:p>
    <w:p>
      <w:r>
        <w:t>Aplicar el sistema de triage START (Simple Triage and Rapid Treatment) de forma operativa en escena, categorizando víctimas de forma rápida y priorizando recursos en situaciones de múltiples víctimas, integrando el triage START con **evaluación primaria ABCDE (1.2) y constantes vitales (1.1)**.</w:t>
      </w:r>
    </w:p>
    <w:p>
      <w:r>
        <w:t>Este capítulo se centra en **aplicación práctica del triage START en escena y categorización operativa**, no en interpretación clínica avanzada ni tratamiento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1.4.2 Alcance y límites</w:t>
      </w:r>
    </w:p>
    <w:p>
      <w:pPr>
        <w:pStyle w:val="Heading3"/>
      </w:pPr>
      <w:r>
        <w:t>Alcance del capítulo</w:t>
      </w:r>
    </w:p>
    <w:p>
      <w:r>
        <w:t>Este capítulo cubre:</w:t>
      </w:r>
    </w:p>
    <w:p>
      <w:pPr>
        <w:pStyle w:val="ListBullet"/>
      </w:pPr>
      <w:r>
        <w:t>**Aplicación práctica** del sistema de triage START en escena.</w:t>
      </w:r>
    </w:p>
    <w:p>
      <w:pPr>
        <w:pStyle w:val="ListBullet"/>
      </w:pPr>
      <w:r>
        <w:t>**Categorización rápida** de víctimas en situaciones de múltiples víctimas.</w:t>
      </w:r>
    </w:p>
    <w:p>
      <w:pPr>
        <w:pStyle w:val="ListBullet"/>
      </w:pPr>
      <w:r>
        <w:t>**Priorización de recursos** según categorías.</w:t>
      </w:r>
    </w:p>
    <w:p>
      <w:pPr>
        <w:pStyle w:val="ListBullet"/>
      </w:pPr>
      <w:r>
        <w:t>**Consideraciones pediátricas** (JumpSTART).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Interpretación clínica avanzada de triage.</w:t>
      </w:r>
    </w:p>
    <w:p>
      <w:pPr>
        <w:pStyle w:val="ListBullet"/>
      </w:pPr>
      <w:r>
        <w:t>Tratamiento médico avanzado (criterio médico).</w:t>
      </w:r>
    </w:p>
    <w:p>
      <w:pPr>
        <w:pStyle w:val="ListBullet"/>
      </w:pPr>
      <w:r>
        <w:t>Sistemas de triage avanzados o especializados.</w:t>
      </w:r>
    </w:p>
    <w:p>
      <w:r>
        <w:t>**Este capítulo SÍ cubre:**</w:t>
      </w:r>
    </w:p>
    <w:p>
      <w:pPr>
        <w:pStyle w:val="ListBullet"/>
      </w:pPr>
      <w:r>
        <w:t>Aplicación práctica del triage START.</w:t>
      </w:r>
    </w:p>
    <w:p>
      <w:pPr>
        <w:pStyle w:val="ListBullet"/>
      </w:pPr>
      <w:r>
        <w:t>Categorización rápida de víctimas.</w:t>
      </w:r>
    </w:p>
    <w:p>
      <w:pPr>
        <w:pStyle w:val="ListBullet"/>
      </w:pPr>
      <w:r>
        <w:t>Priorización de recursos según categorías.</w:t>
      </w:r>
    </w:p>
    <w:p>
      <w:r>
        <w:t>**Integración:**</w:t>
      </w:r>
    </w:p>
    <w:p>
      <w:pPr>
        <w:pStyle w:val="ListBullet"/>
      </w:pPr>
      <w:r>
        <w:t>Se integra con evaluación primaria ABCDE (1.2).</w:t>
      </w:r>
    </w:p>
    <w:p>
      <w:pPr>
        <w:pStyle w:val="ListBullet"/>
      </w:pPr>
      <w:r>
        <w:t>Se relaciona con constantes vitales (1.1).</w:t>
      </w:r>
    </w:p>
    <w:p>
      <w:pPr>
        <w:pStyle w:val="ListBullet"/>
      </w:pPr>
      <w:r>
        <w:t>Se relaciona con evaluación rápida en múltiples víctimas.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1.4.3 Principios TES</w:t>
      </w:r>
    </w:p>
    <w:p>
      <w:pPr>
        <w:pStyle w:val="Heading3"/>
      </w:pPr>
      <w:r>
        <w:t>Categorizar rápidamente: tiempo es crítico en múltiples víctimas</w:t>
      </w:r>
    </w:p>
    <w:p>
      <w:r>
        <w:t>**Principio:**</w:t>
      </w:r>
    </w:p>
    <w:p>
      <w:pPr>
        <w:pStyle w:val="ListBullet"/>
      </w:pPr>
      <w:r>
        <w:t>Categorizar víctimas rápidamente en situaciones de múltiples víctimas.</w:t>
      </w:r>
    </w:p>
    <w:p>
      <w:pPr>
        <w:pStyle w:val="ListBullet"/>
      </w:pPr>
      <w:r>
        <w:t>Tiempo es crítico: cada segundo cuenta.</w:t>
      </w:r>
    </w:p>
    <w:p>
      <w:pPr>
        <w:pStyle w:val="ListBullet"/>
      </w:pPr>
      <w:r>
        <w:t>No detenerse demasiado tiempo en cada víctima.</w:t>
      </w:r>
    </w:p>
    <w:p>
      <w:r>
        <w:t>**Aplicación:**</w:t>
      </w:r>
    </w:p>
    <w:p>
      <w:pPr>
        <w:pStyle w:val="ListNumber"/>
      </w:pPr>
      <w:r>
        <w:t>Evaluar cada víctima rápidamente (30-60 segundos máximo).</w:t>
      </w:r>
    </w:p>
    <w:p>
      <w:pPr>
        <w:pStyle w:val="ListNumber"/>
      </w:pPr>
      <w:r>
        <w:t>Categorizar según criterios START.</w:t>
      </w:r>
    </w:p>
    <w:p>
      <w:pPr>
        <w:pStyle w:val="ListNumber"/>
      </w:pPr>
      <w:r>
        <w:t>Continuar con siguiente víctima.</w:t>
      </w:r>
    </w:p>
    <w:p>
      <w:pPr>
        <w:pStyle w:val="ListNumber"/>
      </w:pPr>
      <w:r>
        <w:t>Re-evaluar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Priorizar recursos según categorías</w:t>
      </w:r>
    </w:p>
    <w:p>
      <w:r>
        <w:t>**Principio:**</w:t>
      </w:r>
    </w:p>
    <w:p>
      <w:pPr>
        <w:pStyle w:val="ListBullet"/>
      </w:pPr>
      <w:r>
        <w:t>Priorizar recursos según categorías de triage.</w:t>
      </w:r>
    </w:p>
    <w:p>
      <w:pPr>
        <w:pStyle w:val="ListBullet"/>
      </w:pPr>
      <w:r>
        <w:t>Rojo (Prioridad 1) primero.</w:t>
      </w:r>
    </w:p>
    <w:p>
      <w:pPr>
        <w:pStyle w:val="ListBullet"/>
      </w:pPr>
      <w:r>
        <w:t>Amarillo (Prioridad 2) segundo.</w:t>
      </w:r>
    </w:p>
    <w:p>
      <w:pPr>
        <w:pStyle w:val="ListBullet"/>
      </w:pPr>
      <w:r>
        <w:t>Verde (Prioridad 3) tercero.</w:t>
      </w:r>
    </w:p>
    <w:p>
      <w:pPr>
        <w:pStyle w:val="ListBullet"/>
      </w:pPr>
      <w:r>
        <w:t>Negro (Fallecido/Expectante) último.</w:t>
      </w:r>
    </w:p>
    <w:p>
      <w:r>
        <w:t>**Aplicación:**</w:t>
      </w:r>
    </w:p>
    <w:p>
      <w:pPr>
        <w:pStyle w:val="ListNumber"/>
      </w:pPr>
      <w:r>
        <w:t>Atender víctimas Rojo (Prioridad 1) primero.</w:t>
      </w:r>
    </w:p>
    <w:p>
      <w:pPr>
        <w:pStyle w:val="ListNumber"/>
      </w:pPr>
      <w:r>
        <w:t>Atender víctimas Amarillo (Prioridad 2) segundo.</w:t>
      </w:r>
    </w:p>
    <w:p>
      <w:pPr>
        <w:pStyle w:val="ListNumber"/>
      </w:pPr>
      <w:r>
        <w:t>Atender víctimas Verde (Prioridad 3) tercero.</w:t>
      </w:r>
    </w:p>
    <w:p>
      <w:pPr>
        <w:pStyle w:val="ListNumber"/>
      </w:pPr>
      <w:r>
        <w:t>Gestionar víctimas Negro (Fallecido/Expectante) según protocolo.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Re-evaluar según protocolo</w:t>
      </w:r>
    </w:p>
    <w:p>
      <w:r>
        <w:t>**Principio:**</w:t>
      </w:r>
    </w:p>
    <w:p>
      <w:pPr>
        <w:pStyle w:val="ListBullet"/>
      </w:pPr>
      <w:r>
        <w:t>Re-evaluar víctimas según protocolo (después de tratamiento inicial, durante evacuación).</w:t>
      </w:r>
    </w:p>
    <w:p>
      <w:pPr>
        <w:pStyle w:val="ListBullet"/>
      </w:pPr>
      <w:r>
        <w:t>Detectar cambios en categoría.</w:t>
      </w:r>
    </w:p>
    <w:p>
      <w:pPr>
        <w:pStyle w:val="ListBullet"/>
      </w:pPr>
      <w:r>
        <w:t>Actualizar priorización de recursos.</w:t>
      </w:r>
    </w:p>
    <w:p>
      <w:r>
        <w:t>**Aplicación:**</w:t>
      </w:r>
    </w:p>
    <w:p>
      <w:pPr>
        <w:pStyle w:val="ListNumber"/>
      </w:pPr>
      <w:r>
        <w:t>Re-evaluar víctimas después de tratamiento inicial.</w:t>
      </w:r>
    </w:p>
    <w:p>
      <w:pPr>
        <w:pStyle w:val="ListNumber"/>
      </w:pPr>
      <w:r>
        <w:t>Re-evaluar víctimas durante evacuación.</w:t>
      </w:r>
    </w:p>
    <w:p>
      <w:pPr>
        <w:pStyle w:val="ListNumber"/>
      </w:pPr>
      <w:r>
        <w:t>Detectar cambios en categoría.</w:t>
      </w:r>
    </w:p>
    <w:p>
      <w:pPr>
        <w:pStyle w:val="ListNumber"/>
      </w:pPr>
      <w:r>
        <w:t>Actualizar priorización de recursos.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1.4.4 Sistema START: Categorías</w:t>
      </w:r>
    </w:p>
    <w:p>
      <w:pPr>
        <w:pStyle w:val="Heading3"/>
      </w:pPr>
      <w:r>
        <w:t>Negro - Fallecido / Expectante</w:t>
      </w:r>
    </w:p>
    <w:p>
      <w:r>
        <w:t>**Criterio:**</w:t>
      </w:r>
    </w:p>
    <w:p>
      <w:pPr>
        <w:pStyle w:val="ListBullet"/>
      </w:pPr>
      <w:r>
        <w:t>No respira tras apertura de vía aérea.</w:t>
      </w:r>
    </w:p>
    <w:p>
      <w:r>
        <w:t>**Evaluación:**</w:t>
      </w:r>
    </w:p>
    <w:p>
      <w:pPr>
        <w:pStyle w:val="ListNumber"/>
      </w:pPr>
      <w:r>
        <w:t>Abrir vía aérea (maniobra frente-mentón).</w:t>
      </w:r>
    </w:p>
    <w:p>
      <w:pPr>
        <w:pStyle w:val="ListNumber"/>
      </w:pPr>
      <w:r>
        <w:t>Verificar si respira.</w:t>
      </w:r>
    </w:p>
    <w:p>
      <w:pPr>
        <w:pStyle w:val="ListNumber"/>
      </w:pPr>
      <w:r>
        <w:t>Si no respira tras apertura de vía aérea: categoría Negro.</w:t>
      </w:r>
    </w:p>
    <w:p>
      <w:r>
        <w:t>**Acción:**</w:t>
      </w:r>
    </w:p>
    <w:p>
      <w:pPr>
        <w:pStyle w:val="ListBullet"/>
      </w:pPr>
      <w:r>
        <w:t>No prioridad de evacuación.</w:t>
      </w:r>
    </w:p>
    <w:p>
      <w:pPr>
        <w:pStyle w:val="ListBullet"/>
      </w:pPr>
      <w:r>
        <w:t>Gestionar según protocolo del servicio.</w:t>
      </w:r>
    </w:p>
    <w:p>
      <w:r>
        <w:t>**Nota:** Esta categoría se aplica solo después de abrir vía aérea. Si no se ha abierto vía aérea, no se puede categorizar como Negro.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Rojo - Prioridad 1 (Inmediato)</w:t>
      </w:r>
    </w:p>
    <w:p>
      <w:r>
        <w:t>**Criterio:**</w:t>
      </w:r>
    </w:p>
    <w:p>
      <w:pPr>
        <w:pStyle w:val="ListBullet"/>
      </w:pPr>
      <w:r>
        <w:t>FR &gt;30 o &lt;10.</w:t>
      </w:r>
    </w:p>
    <w:p>
      <w:pPr>
        <w:pStyle w:val="ListBullet"/>
      </w:pPr>
      <w:r>
        <w:t>TRC &gt;2 segundos (Tiempo de Relleno Capilar).</w:t>
      </w:r>
    </w:p>
    <w:p>
      <w:pPr>
        <w:pStyle w:val="ListBullet"/>
      </w:pPr>
      <w:r>
        <w:t>No obedece órdenes.</w:t>
      </w:r>
    </w:p>
    <w:p>
      <w:r>
        <w:t>**Evaluación:**</w:t>
      </w:r>
    </w:p>
    <w:p>
      <w:pPr>
        <w:pStyle w:val="ListNumber"/>
      </w:pPr>
      <w:r>
        <w:t>Evaluar frecuencia respiratoria (FR).</w:t>
      </w:r>
    </w:p>
    <w:p>
      <w:pPr>
        <w:pStyle w:val="ListNumber"/>
      </w:pPr>
      <w:r>
        <w:t>Evaluar tiempo de relleno capilar (TRC).</w:t>
      </w:r>
    </w:p>
    <w:p>
      <w:pPr>
        <w:pStyle w:val="ListNumber"/>
      </w:pPr>
      <w:r>
        <w:t>Evaluar si obedece órdenes.</w:t>
      </w:r>
    </w:p>
    <w:p>
      <w:pPr>
        <w:pStyle w:val="ListNumber"/>
      </w:pPr>
      <w:r>
        <w:t>Si cumple alguno de los criterios: categoría Rojo.</w:t>
      </w:r>
    </w:p>
    <w:p>
      <w:r>
        <w:t>**Acción:**</w:t>
      </w:r>
    </w:p>
    <w:p>
      <w:pPr>
        <w:pStyle w:val="ListBullet"/>
      </w:pPr>
      <w:r>
        <w:t>Tratamiento y evacuación inmediata.</w:t>
      </w:r>
    </w:p>
    <w:p>
      <w:pPr>
        <w:pStyle w:val="ListBullet"/>
      </w:pPr>
      <w:r>
        <w:t>Prioridad máxima de recursos.</w:t>
      </w:r>
    </w:p>
    <w:p>
      <w:r>
        <w:t>**Nota:** Cualquier víctima que cumpla alguno de estos criterios es Prioridad 1 (Rojo).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Amarillo - Prioridad 2 (Urgente)</w:t>
      </w:r>
    </w:p>
    <w:p>
      <w:r>
        <w:t>**Criterio:**</w:t>
      </w:r>
    </w:p>
    <w:p>
      <w:pPr>
        <w:pStyle w:val="ListBullet"/>
      </w:pPr>
      <w:r>
        <w:t>No puede caminar.</w:t>
      </w:r>
    </w:p>
    <w:p>
      <w:pPr>
        <w:pStyle w:val="ListBullet"/>
      </w:pPr>
      <w:r>
        <w:t>Pero está estable (no cumple criterios de Rojo).</w:t>
      </w:r>
    </w:p>
    <w:p>
      <w:r>
        <w:t>**Evaluación:**</w:t>
      </w:r>
    </w:p>
    <w:p>
      <w:pPr>
        <w:pStyle w:val="ListNumber"/>
      </w:pPr>
      <w:r>
        <w:t>Evaluar si puede caminar.</w:t>
      </w:r>
    </w:p>
    <w:p>
      <w:pPr>
        <w:pStyle w:val="ListNumber"/>
      </w:pPr>
      <w:r>
        <w:t>Evaluar si está estable (no cumple criterios de Rojo).</w:t>
      </w:r>
    </w:p>
    <w:p>
      <w:pPr>
        <w:pStyle w:val="ListNumber"/>
      </w:pPr>
      <w:r>
        <w:t>Si no puede caminar pero está estable: categoría Amarillo.</w:t>
      </w:r>
    </w:p>
    <w:p>
      <w:r>
        <w:t>**Acción:**</w:t>
      </w:r>
    </w:p>
    <w:p>
      <w:pPr>
        <w:pStyle w:val="ListBullet"/>
      </w:pPr>
      <w:r>
        <w:t>Tratamiento y evacuación urgente.</w:t>
      </w:r>
    </w:p>
    <w:p>
      <w:pPr>
        <w:pStyle w:val="ListBullet"/>
      </w:pPr>
      <w:r>
        <w:t>Prioridad alta de recursos (después de Rojo).</w:t>
      </w:r>
    </w:p>
    <w:p>
      <w:r>
        <w:t>**Nota:** Víctimas que no pueden caminar pero no cumplen criterios de Rojo son Prioridad 2 (Amarillo).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Verde - Prioridad 3 (Demorado)</w:t>
      </w:r>
    </w:p>
    <w:p>
      <w:r>
        <w:t>**Criterio:**</w:t>
      </w:r>
    </w:p>
    <w:p>
      <w:pPr>
        <w:pStyle w:val="ListBullet"/>
      </w:pPr>
      <w:r>
        <w:t>Puede caminar.</w:t>
      </w:r>
    </w:p>
    <w:p>
      <w:r>
        <w:t>**Evaluación:**</w:t>
      </w:r>
    </w:p>
    <w:p>
      <w:pPr>
        <w:pStyle w:val="ListNumber"/>
      </w:pPr>
      <w:r>
        <w:t>Evaluar si puede caminar.</w:t>
      </w:r>
    </w:p>
    <w:p>
      <w:pPr>
        <w:pStyle w:val="ListNumber"/>
      </w:pPr>
      <w:r>
        <w:t>Si puede caminar: categoría Verde.</w:t>
      </w:r>
    </w:p>
    <w:p>
      <w:r>
        <w:t>**Acción:**</w:t>
      </w:r>
    </w:p>
    <w:p>
      <w:pPr>
        <w:pStyle w:val="ListBullet"/>
      </w:pPr>
      <w:r>
        <w:t>Tratamiento y evacuación diferida.</w:t>
      </w:r>
    </w:p>
    <w:p>
      <w:pPr>
        <w:pStyle w:val="ListBullet"/>
      </w:pPr>
      <w:r>
        <w:t>Prioridad baja de recursos (después de Rojo y Amarillo).</w:t>
      </w:r>
    </w:p>
    <w:p>
      <w:r>
        <w:t>**Nota:** Víctimas que pueden caminar son Prioridad 3 (Verde), a menos que cumplan criterios de otras categorías.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1.4.5 Procedimiento paso a paso</w:t>
      </w:r>
    </w:p>
    <w:p>
      <w:pPr>
        <w:pStyle w:val="Heading3"/>
      </w:pPr>
      <w:r>
        <w:t>Paso 1: Seguridad de Escena</w:t>
      </w:r>
    </w:p>
    <w:p>
      <w:r>
        <w:t>**Procedimiento:**</w:t>
      </w:r>
    </w:p>
    <w:p>
      <w:pPr>
        <w:pStyle w:val="ListNumber"/>
      </w:pPr>
      <w:r>
        <w:t>Asegurar seguridad de escena antes de iniciar triage.</w:t>
      </w:r>
    </w:p>
    <w:p>
      <w:pPr>
        <w:pStyle w:val="ListNumber"/>
      </w:pPr>
      <w:r>
        <w:t>Evaluar riesgos (fuego, humo, estructuras inestables, etc.).</w:t>
      </w:r>
    </w:p>
    <w:p>
      <w:pPr>
        <w:pStyle w:val="ListNumber"/>
      </w:pPr>
      <w:r>
        <w:t>Asegurar que escena es segura para intervinientes.</w:t>
      </w:r>
    </w:p>
    <w:p>
      <w:r>
        <w:t>**No iniciar triage si escena no es segura.**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2: Evaluación Rápida de Cada Víctima</w:t>
      </w:r>
    </w:p>
    <w:p>
      <w:r>
        <w:t>**Procedimiento:**</w:t>
      </w:r>
    </w:p>
    <w:p>
      <w:pPr>
        <w:pStyle w:val="ListNumber"/>
      </w:pPr>
      <w:r>
        <w:t>Acercarse a cada víctima.</w:t>
      </w:r>
    </w:p>
    <w:p>
      <w:pPr>
        <w:pStyle w:val="ListNumber"/>
      </w:pPr>
      <w:r>
        <w:t>Evaluar rápidamente (30-60 segundos máximo):</w:t>
      </w:r>
    </w:p>
    <w:p>
      <w:pPr>
        <w:pStyle w:val="ListBullet"/>
      </w:pPr>
      <w:r>
        <w:t>¿Respira? (después de abrir vía aérea)</w:t>
      </w:r>
    </w:p>
    <w:p>
      <w:pPr>
        <w:pStyle w:val="ListBullet"/>
      </w:pPr>
      <w:r>
        <w:t>Frecuencia respiratoria (FR)</w:t>
      </w:r>
    </w:p>
    <w:p>
      <w:pPr>
        <w:pStyle w:val="ListBullet"/>
      </w:pPr>
      <w:r>
        <w:t>Tiempo de relleno capilar (TRC)</w:t>
      </w:r>
    </w:p>
    <w:p>
      <w:pPr>
        <w:pStyle w:val="ListBullet"/>
      </w:pPr>
      <w:r>
        <w:t>¿Obedece órdenes?</w:t>
      </w:r>
    </w:p>
    <w:p>
      <w:pPr>
        <w:pStyle w:val="ListBullet"/>
      </w:pPr>
      <w:r>
        <w:t>¿Puede caminar?</w:t>
      </w:r>
    </w:p>
    <w:p>
      <w:pPr>
        <w:pStyle w:val="ListNumber"/>
      </w:pPr>
      <w:r>
        <w:t>Categorizar según criterios START.</w:t>
      </w:r>
    </w:p>
    <w:p>
      <w:pPr>
        <w:pStyle w:val="ListNumber"/>
      </w:pPr>
      <w:r>
        <w:t>Continuar con siguiente víctima.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3: Categorización</w:t>
      </w:r>
    </w:p>
    <w:p>
      <w:r>
        <w:t>**Procedimiento:**</w:t>
      </w:r>
    </w:p>
    <w:p>
      <w:pPr>
        <w:pStyle w:val="ListNumber"/>
      </w:pPr>
      <w:r>
        <w:t>Aplicar criterios START:</w:t>
      </w:r>
    </w:p>
    <w:p>
      <w:pPr>
        <w:pStyle w:val="ListBullet"/>
      </w:pPr>
      <w:r>
        <w:t>Si no respira tras apertura de vía aérea: **Negro**</w:t>
      </w:r>
    </w:p>
    <w:p>
      <w:pPr>
        <w:pStyle w:val="ListBullet"/>
      </w:pPr>
      <w:r>
        <w:t>Si FR &gt;30 o &lt;10, o TRC &gt;2s, o no obedece órdenes: **Rojo**</w:t>
      </w:r>
    </w:p>
    <w:p>
      <w:pPr>
        <w:pStyle w:val="ListBullet"/>
      </w:pPr>
      <w:r>
        <w:t>Si no puede caminar pero está estable: **Amarillo**</w:t>
      </w:r>
    </w:p>
    <w:p>
      <w:pPr>
        <w:pStyle w:val="ListBullet"/>
      </w:pPr>
      <w:r>
        <w:t>Si puede caminar: **Verde**</w:t>
      </w:r>
    </w:p>
    <w:p>
      <w:pPr>
        <w:pStyle w:val="ListNumber"/>
      </w:pPr>
      <w:r>
        <w:t>Marcar víctima con categoría (cinta, etiqueta, según protocolo).</w:t>
      </w:r>
    </w:p>
    <w:p>
      <w:pPr>
        <w:pStyle w:val="ListNumber"/>
      </w:pPr>
      <w:r>
        <w:t>Continuar con siguiente víctima.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4: Priorización de Recursos</w:t>
      </w:r>
    </w:p>
    <w:p>
      <w:r>
        <w:t>**Procedimiento:**</w:t>
      </w:r>
    </w:p>
    <w:p>
      <w:pPr>
        <w:pStyle w:val="ListNumber"/>
      </w:pPr>
      <w:r>
        <w:t>Atender víctimas **Rojo** (Prioridad 1) primero.</w:t>
      </w:r>
    </w:p>
    <w:p>
      <w:pPr>
        <w:pStyle w:val="ListNumber"/>
      </w:pPr>
      <w:r>
        <w:t>Atender víctimas **Amarillo** (Prioridad 2) segundo.</w:t>
      </w:r>
    </w:p>
    <w:p>
      <w:pPr>
        <w:pStyle w:val="ListNumber"/>
      </w:pPr>
      <w:r>
        <w:t>Atender víctimas **Verde** (Prioridad 3) tercero.</w:t>
      </w:r>
    </w:p>
    <w:p>
      <w:pPr>
        <w:pStyle w:val="ListNumber"/>
      </w:pPr>
      <w:r>
        <w:t>Gestionar víctimas **Negro** (Fallecido/Expectante) según protocolo.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5: Re-evaluación</w:t>
      </w:r>
    </w:p>
    <w:p>
      <w:r>
        <w:t>**Procedimiento:**</w:t>
      </w:r>
    </w:p>
    <w:p>
      <w:pPr>
        <w:pStyle w:val="ListNumber"/>
      </w:pPr>
      <w:r>
        <w:t>Re-evaluar víctimas después de tratamiento inicial.</w:t>
      </w:r>
    </w:p>
    <w:p>
      <w:pPr>
        <w:pStyle w:val="ListNumber"/>
      </w:pPr>
      <w:r>
        <w:t>Re-evaluar víctimas durante evacuación.</w:t>
      </w:r>
    </w:p>
    <w:p>
      <w:pPr>
        <w:pStyle w:val="ListNumber"/>
      </w:pPr>
      <w:r>
        <w:t>Detectar cambios en categoría.</w:t>
      </w:r>
    </w:p>
    <w:p>
      <w:pPr>
        <w:pStyle w:val="ListNumber"/>
      </w:pPr>
      <w:r>
        <w:t>Actualizar priorización de recursos.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1.4.6 Consideraciones Pediátricas: JumpSTART</w:t>
      </w:r>
    </w:p>
    <w:p>
      <w:pPr>
        <w:pStyle w:val="Heading3"/>
      </w:pPr>
      <w:r>
        <w:t>Ajustes en Frecuencia Respiratoria</w:t>
      </w:r>
    </w:p>
    <w:p>
      <w:r>
        <w:t>**Frecuencia Respiratoria Normal en Pediátricos:**</w:t>
      </w:r>
    </w:p>
    <w:p>
      <w:pPr>
        <w:pStyle w:val="ListBullet"/>
      </w:pPr>
      <w:r>
        <w:t>**Lactantes (0-12 meses):** 15-45 respiraciones por minuto (normal).</w:t>
      </w:r>
    </w:p>
    <w:p>
      <w:pPr>
        <w:pStyle w:val="ListBullet"/>
      </w:pPr>
      <w:r>
        <w:t>**Niños (1-8 años):** Ajustar según edad (consultar protocolo específico).</w:t>
      </w:r>
    </w:p>
    <w:p>
      <w:r>
        <w:t>**Criterios JumpSTART:**</w:t>
      </w:r>
    </w:p>
    <w:p>
      <w:pPr>
        <w:pStyle w:val="ListBullet"/>
      </w:pPr>
      <w:r>
        <w:t>FR fuera de rango normal para edad: criterio de **Rojo**.</w:t>
      </w:r>
    </w:p>
    <w:p>
      <w:pPr>
        <w:pStyle w:val="ListBullet"/>
      </w:pPr>
      <w:r>
        <w:t>FR dentro de rango normal: continuar evaluación.</w:t>
      </w:r>
    </w:p>
    <w:p>
      <w:r>
        <w:t>**Nota:** JumpSTART ajusta criterios de FR para pediátricos. Consultar protocolo específico del servicio para rangos exactos por edad.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Otras Consideraciones Pediátricas</w:t>
      </w:r>
    </w:p>
    <w:p>
      <w:r>
        <w:t>**Evaluación:**</w:t>
      </w:r>
    </w:p>
    <w:p>
      <w:pPr>
        <w:pStyle w:val="ListBullet"/>
      </w:pPr>
      <w:r>
        <w:t>Evaluar según edad del paciente.</w:t>
      </w:r>
    </w:p>
    <w:p>
      <w:pPr>
        <w:pStyle w:val="ListBullet"/>
      </w:pPr>
      <w:r>
        <w:t>Ajustar criterios según protocolo pediátrico.</w:t>
      </w:r>
    </w:p>
    <w:p>
      <w:pPr>
        <w:pStyle w:val="ListBullet"/>
      </w:pPr>
      <w:r>
        <w:t>Considerar características específicas de pediátricos.</w:t>
      </w:r>
    </w:p>
    <w:p>
      <w:r>
        <w:t>**Nota:** Consultar protocolo específico del servicio para consideraciones pediátricas completas.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1.4.7 Errores frecuentes</w:t>
      </w:r>
    </w:p>
    <w:p>
      <w:pPr>
        <w:pStyle w:val="Heading3"/>
      </w:pPr>
      <w:r>
        <w:t>Errores en evaluación</w:t>
      </w:r>
    </w:p>
    <w:p>
      <w:pPr>
        <w:pStyle w:val="ListBullet"/>
      </w:pPr>
      <w:r>
        <w:t>**Demasiado tiempo:** Detenerse demasiado tiempo en cada víctima (más de 60 segundos).</w:t>
      </w:r>
    </w:p>
    <w:p>
      <w:pPr>
        <w:pStyle w:val="ListBullet"/>
      </w:pPr>
      <w:r>
        <w:t>**Evaluación incompleta:** No evaluar todos los criterios START.</w:t>
      </w:r>
    </w:p>
    <w:p>
      <w:pPr>
        <w:pStyle w:val="ListBullet"/>
      </w:pPr>
      <w:r>
        <w:t>**No abrir vía aérea:** No abrir vía aérea antes de categorizar como Negro.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categorización</w:t>
      </w:r>
    </w:p>
    <w:p>
      <w:pPr>
        <w:pStyle w:val="ListBullet"/>
      </w:pPr>
      <w:r>
        <w:t>**Categorización incorrecta:** Categorizar incorrectamente por no seguir criterios.</w:t>
      </w:r>
    </w:p>
    <w:p>
      <w:pPr>
        <w:pStyle w:val="ListBullet"/>
      </w:pPr>
      <w:r>
        <w:t>**No marcar víctima:** No marcar víctima con categoría (cinta, etiqueta).</w:t>
      </w:r>
    </w:p>
    <w:p>
      <w:pPr>
        <w:pStyle w:val="ListBullet"/>
      </w:pPr>
      <w:r>
        <w:t>**No priorizar recursos:** No priorizar recursos según categorías.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Errores en re-evaluación</w:t>
      </w:r>
    </w:p>
    <w:p>
      <w:pPr>
        <w:pStyle w:val="ListBullet"/>
      </w:pPr>
      <w:r>
        <w:t>**No re-evaluar:** No re-evaluar víctimas después de tratamiento inicial.</w:t>
      </w:r>
    </w:p>
    <w:p>
      <w:pPr>
        <w:pStyle w:val="ListBullet"/>
      </w:pPr>
      <w:r>
        <w:t>**No detectar cambios:** No detectar cambios en categoría.</w:t>
      </w:r>
    </w:p>
    <w:p>
      <w:pPr>
        <w:pStyle w:val="ListBullet"/>
      </w:pPr>
      <w:r>
        <w:t>**No actualizar priorización:** No actualizar priorización de recursos.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1.4.8 Puntos clave TES</w:t>
      </w:r>
    </w:p>
    <w:p>
      <w:pPr>
        <w:pStyle w:val="ListBullet"/>
      </w:pPr>
      <w:r>
        <w:t>**Categorizar rápidamente:** Tiempo es crítico en múltiples víctimas (30-60 segundos máximo por víctima).</w:t>
      </w:r>
    </w:p>
    <w:p>
      <w:pPr>
        <w:pStyle w:val="ListBullet"/>
      </w:pPr>
      <w:r>
        <w:t>**Priorizar recursos según categorías:** Rojo primero, Amarillo segundo, Verde tercero, Negro último.</w:t>
      </w:r>
    </w:p>
    <w:p>
      <w:pPr>
        <w:pStyle w:val="ListBullet"/>
      </w:pPr>
      <w:r>
        <w:t>**Re-evaluar según protocolo:** Después de tratamiento inicial, durante evacuación.</w:t>
      </w:r>
    </w:p>
    <w:p>
      <w:pPr>
        <w:pStyle w:val="ListBullet"/>
      </w:pPr>
      <w:r>
        <w:t>**Negro - Fallecido/Expectante:** No respira tras apertura de vía aérea (no prioridad de evacuación).</w:t>
      </w:r>
    </w:p>
    <w:p>
      <w:pPr>
        <w:pStyle w:val="ListBullet"/>
      </w:pPr>
      <w:r>
        <w:t>**Rojo - Prioridad 1 (Inmediato):** FR &gt;30 o &lt;10, o TRC &gt;2s, o no obedece órdenes (tratamiento y evacuación inmediata).</w:t>
      </w:r>
    </w:p>
    <w:p>
      <w:pPr>
        <w:pStyle w:val="ListBullet"/>
      </w:pPr>
      <w:r>
        <w:t>**Amarillo - Prioridad 2 (Urgente):** No puede caminar pero está estable (tratamiento y evacuación urgente).</w:t>
      </w:r>
    </w:p>
    <w:p>
      <w:pPr>
        <w:pStyle w:val="ListBullet"/>
      </w:pPr>
      <w:r>
        <w:t>**Verde - Prioridad 3 (Demorado):** Puede caminar (tratamiento y evacuación diferida).</w:t>
      </w:r>
    </w:p>
    <w:p>
      <w:pPr>
        <w:pStyle w:val="ListBullet"/>
      </w:pPr>
      <w:r>
        <w:t>**Marcar víctima:** Marcar víctima con categoría (cinta, etiqueta, según protocolo).</w:t>
      </w:r>
    </w:p>
    <w:p>
      <w:pPr>
        <w:pStyle w:val="ListBullet"/>
      </w:pPr>
      <w:r>
        <w:t>**JumpSTART pediátricos:** Ajustar FR según edad (15-45 normal en lactantes).</w:t>
      </w:r>
    </w:p>
    <w:p>
      <w:pPr>
        <w:pStyle w:val="ListBullet"/>
      </w:pPr>
      <w:r>
        <w:t>**Un TES lesionado detiene la asistencia:** Aplicar ergonomía (postura correcta, prevenir lesiones durante triage).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0.0 (Fundamentos de Emergencias) - Principios generales de evaluación</w:t>
      </w:r>
    </w:p>
    <w:p>
      <w:pPr>
        <w:pStyle w:val="ListBullet"/>
      </w:pPr>
      <w:r>
        <w:t>1.2 (ABCDE Operativo) - Técnicas de evaluación rápida</w:t>
      </w:r>
    </w:p>
    <w:p>
      <w:pPr>
        <w:pStyle w:val="ListBullet"/>
      </w:pPr>
      <w:r>
        <w:t>1.1 (Constantes Vitales) - Técnicas de medición de FR y TRC</w:t>
      </w:r>
    </w:p>
    <w:p>
      <w:r>
        <w:t>**Capítulos relacionados:**</w:t>
      </w:r>
    </w:p>
    <w:p>
      <w:pPr>
        <w:pStyle w:val="ListBullet"/>
      </w:pPr>
      <w:r>
        <w:t>1.2 (ABCDE Operativo) - Evaluación rápida en múltiples víctimas</w:t>
      </w:r>
    </w:p>
    <w:p>
      <w:pPr>
        <w:pStyle w:val="ListBullet"/>
      </w:pPr>
      <w:r>
        <w:t>1.1 (Constantes Vitales) - FR y TRC en evaluación de triage</w:t>
      </w:r>
    </w:p>
    <w:p>
      <w:pPr>
        <w:pStyle w:val="ListBullet"/>
      </w:pPr>
      <w:r>
        <w:t>1.3 (Glasgow Operativo) - Evaluación de "obedece órdenes"</w:t>
      </w:r>
    </w:p>
    <w:p>
      <w:r>
        <w:t>**Capítulos siguientes:**</w:t>
      </w:r>
    </w:p>
    <w:p>
      <w:pPr>
        <w:pStyle w:val="ListBullet"/>
      </w:pPr>
      <w:r>
        <w:t>2.0-2.4 (RCP Básica) - Tratamiento de víctimas según categoría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**Detenerse demasiado tiempo en cada víctima**</w:t>
            </w:r>
          </w:p>
        </w:tc>
        <w:tc>
          <w:tcPr>
            <w:tcW w:type="dxa" w:w="2880"/>
          </w:tcPr>
          <w:p>
            <w:r>
              <w:t>Retraso en categorización, pérdida de tiempo crítico</w:t>
            </w:r>
          </w:p>
        </w:tc>
        <w:tc>
          <w:tcPr>
            <w:tcW w:type="dxa" w:w="2880"/>
          </w:tcPr>
          <w:p>
            <w:r>
              <w:t>Categorizar rápidamente (30-60 segundos máximo por víctima)</w:t>
            </w:r>
          </w:p>
        </w:tc>
      </w:tr>
      <w:tr>
        <w:tc>
          <w:tcPr>
            <w:tcW w:type="dxa" w:w="2880"/>
          </w:tcPr>
          <w:p>
            <w:r>
              <w:t>**No evaluar todos los criterios START**</w:t>
            </w:r>
          </w:p>
        </w:tc>
        <w:tc>
          <w:tcPr>
            <w:tcW w:type="dxa" w:w="2880"/>
          </w:tcPr>
          <w:p>
            <w:r>
              <w:t>Categorización incorrecta</w:t>
            </w:r>
          </w:p>
        </w:tc>
        <w:tc>
          <w:tcPr>
            <w:tcW w:type="dxa" w:w="2880"/>
          </w:tcPr>
          <w:p>
            <w:r>
              <w:t>Evaluar todos los criterios: respiración, FR, TRC, obedece órdenes, puede caminar</w:t>
            </w:r>
          </w:p>
        </w:tc>
      </w:tr>
      <w:tr>
        <w:tc>
          <w:tcPr>
            <w:tcW w:type="dxa" w:w="2880"/>
          </w:tcPr>
          <w:p>
            <w:r>
              <w:t>**No abrir vía aérea antes de categorizar como Negro**</w:t>
            </w:r>
          </w:p>
        </w:tc>
        <w:tc>
          <w:tcPr>
            <w:tcW w:type="dxa" w:w="2880"/>
          </w:tcPr>
          <w:p>
            <w:r>
              <w:t>Categorización incorrecta, víctima recuperable perdida</w:t>
            </w:r>
          </w:p>
        </w:tc>
        <w:tc>
          <w:tcPr>
            <w:tcW w:type="dxa" w:w="2880"/>
          </w:tcPr>
          <w:p>
            <w:r>
              <w:t>Abrir vía aérea (maniobra frente-mentón) antes de categorizar como Negro</w:t>
            </w:r>
          </w:p>
        </w:tc>
      </w:tr>
      <w:tr>
        <w:tc>
          <w:tcPr>
            <w:tcW w:type="dxa" w:w="2880"/>
          </w:tcPr>
          <w:p>
            <w:r>
              <w:t>**Categorización incorrecta por no seguir criterios**</w:t>
            </w:r>
          </w:p>
        </w:tc>
        <w:tc>
          <w:tcPr>
            <w:tcW w:type="dxa" w:w="2880"/>
          </w:tcPr>
          <w:p>
            <w:r>
              <w:t>Priorización incorrecta de recursos</w:t>
            </w:r>
          </w:p>
        </w:tc>
        <w:tc>
          <w:tcPr>
            <w:tcW w:type="dxa" w:w="2880"/>
          </w:tcPr>
          <w:p>
            <w:r>
              <w:t>Seguir criterios START correctamente</w:t>
            </w:r>
          </w:p>
        </w:tc>
      </w:tr>
      <w:tr>
        <w:tc>
          <w:tcPr>
            <w:tcW w:type="dxa" w:w="2880"/>
          </w:tcPr>
          <w:p>
            <w:r>
              <w:t>**No marcar víctima con categoría**</w:t>
            </w:r>
          </w:p>
        </w:tc>
        <w:tc>
          <w:tcPr>
            <w:tcW w:type="dxa" w:w="2880"/>
          </w:tcPr>
          <w:p>
            <w:r>
              <w:t>Confusión, priorización incorrecta</w:t>
            </w:r>
          </w:p>
        </w:tc>
        <w:tc>
          <w:tcPr>
            <w:tcW w:type="dxa" w:w="2880"/>
          </w:tcPr>
          <w:p>
            <w:r>
              <w:t>Marcar víctima con categoría (cinta, etiqueta, según protocolo)</w:t>
            </w:r>
          </w:p>
        </w:tc>
      </w:tr>
      <w:tr>
        <w:tc>
          <w:tcPr>
            <w:tcW w:type="dxa" w:w="2880"/>
          </w:tcPr>
          <w:p>
            <w:r>
              <w:t>**No priorizar recursos según categorías**</w:t>
            </w:r>
          </w:p>
        </w:tc>
        <w:tc>
          <w:tcPr>
            <w:tcW w:type="dxa" w:w="2880"/>
          </w:tcPr>
          <w:p>
            <w:r>
              <w:t>Recursos mal asignados</w:t>
            </w:r>
          </w:p>
        </w:tc>
        <w:tc>
          <w:tcPr>
            <w:tcW w:type="dxa" w:w="2880"/>
          </w:tcPr>
          <w:p>
            <w:r>
              <w:t>Priorizar: Rojo primero, Amarillo segundo, Verde tercero</w:t>
            </w:r>
          </w:p>
        </w:tc>
      </w:tr>
      <w:tr>
        <w:tc>
          <w:tcPr>
            <w:tcW w:type="dxa" w:w="2880"/>
          </w:tcPr>
          <w:p>
            <w:r>
              <w:t>**No re-evaluar después de tratamiento inicial**</w:t>
            </w:r>
          </w:p>
        </w:tc>
        <w:tc>
          <w:tcPr>
            <w:tcW w:type="dxa" w:w="2880"/>
          </w:tcPr>
          <w:p>
            <w:r>
              <w:t>No se detectan cambios en categoría</w:t>
            </w:r>
          </w:p>
        </w:tc>
        <w:tc>
          <w:tcPr>
            <w:tcW w:type="dxa" w:w="2880"/>
          </w:tcPr>
          <w:p>
            <w:r>
              <w:t>Re-evaluar después de tratamiento inicial</w:t>
            </w:r>
          </w:p>
        </w:tc>
      </w:tr>
      <w:tr>
        <w:tc>
          <w:tcPr>
            <w:tcW w:type="dxa" w:w="2880"/>
          </w:tcPr>
          <w:p>
            <w:r>
              <w:t>**No detectar cambios en categoría**</w:t>
            </w:r>
          </w:p>
        </w:tc>
        <w:tc>
          <w:tcPr>
            <w:tcW w:type="dxa" w:w="2880"/>
          </w:tcPr>
          <w:p>
            <w:r>
              <w:t>Priorización incorrecta mantenida</w:t>
            </w:r>
          </w:p>
        </w:tc>
        <w:tc>
          <w:tcPr>
            <w:tcW w:type="dxa" w:w="2880"/>
          </w:tcPr>
          <w:p>
            <w:r>
              <w:t>Detectar cambios en categoría durante re-evaluación</w:t>
            </w:r>
          </w:p>
        </w:tc>
      </w:tr>
      <w:tr>
        <w:tc>
          <w:tcPr>
            <w:tcW w:type="dxa" w:w="2880"/>
          </w:tcPr>
          <w:p>
            <w:r>
              <w:t>**No actualizar priorización de recursos**</w:t>
            </w:r>
          </w:p>
        </w:tc>
        <w:tc>
          <w:tcPr>
            <w:tcW w:type="dxa" w:w="2880"/>
          </w:tcPr>
          <w:p>
            <w:r>
              <w:t>Recursos mal asignados</w:t>
            </w:r>
          </w:p>
        </w:tc>
        <w:tc>
          <w:tcPr>
            <w:tcW w:type="dxa" w:w="2880"/>
          </w:tcPr>
          <w:p>
            <w:r>
              <w:t>Actualizar priorización de recursos según cambios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Categorización realizada rápidamente (30-60 segundos máximo por víctima)</w:t>
      </w:r>
    </w:p>
    <w:p>
      <w:pPr>
        <w:pStyle w:val="ListBullet"/>
      </w:pPr>
      <w:r>
        <w:t>✅ Todos los criterios START evaluados correctamente</w:t>
      </w:r>
    </w:p>
    <w:p>
      <w:pPr>
        <w:pStyle w:val="ListBullet"/>
      </w:pPr>
      <w:r>
        <w:t>✅ Vía aérea abierta antes de categorizar como Negro</w:t>
      </w:r>
    </w:p>
    <w:p>
      <w:pPr>
        <w:pStyle w:val="ListBullet"/>
      </w:pPr>
      <w:r>
        <w:t>✅ Víctima marcada con categoría (cinta, etiqueta)</w:t>
      </w:r>
    </w:p>
    <w:p>
      <w:pPr>
        <w:pStyle w:val="ListBullet"/>
      </w:pPr>
      <w:r>
        <w:t>✅ Recursos priorizados según categorías (Rojo primero)</w:t>
      </w:r>
    </w:p>
    <w:p>
      <w:pPr>
        <w:pStyle w:val="ListBullet"/>
      </w:pPr>
      <w:r>
        <w:t>✅ Re-evaluación realizada después de tratamiento inicial</w:t>
      </w:r>
    </w:p>
    <w:p>
      <w:pPr>
        <w:pStyle w:val="ListBullet"/>
      </w:pPr>
      <w:r>
        <w:t>✅ Cambios en categoría detectados y priorización actualizada</w:t>
      </w:r>
    </w:p>
    <w:p>
      <w:r>
        <w:t>**Señales de Alerta:**</w:t>
      </w:r>
    </w:p>
    <w:p>
      <w:pPr>
        <w:pStyle w:val="ListBullet"/>
      </w:pPr>
      <w:r>
        <w:t>❌ Demasiado tiempo en cada víctima → Retraso en categorización, pérdida de tiempo crítico</w:t>
      </w:r>
    </w:p>
    <w:p>
      <w:pPr>
        <w:pStyle w:val="ListBullet"/>
      </w:pPr>
      <w:r>
        <w:t>❌ Categorización incorrecta → Priorización incorrecta de recursos</w:t>
      </w:r>
    </w:p>
    <w:p>
      <w:pPr>
        <w:pStyle w:val="ListBullet"/>
      </w:pPr>
      <w:r>
        <w:t>❌ Víctima no marcada → Confusión, priorización incorrecta</w:t>
      </w:r>
    </w:p>
    <w:p>
      <w:pPr>
        <w:pStyle w:val="ListBullet"/>
      </w:pPr>
      <w:r>
        <w:t>❌ No se re-evalúa → No se detectan cambios en categoría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0.0 (Fundamentos de Emergencias) - Principios generales</w:t>
      </w:r>
    </w:p>
    <w:p>
      <w:pPr>
        <w:pStyle w:val="ListBullet"/>
      </w:pPr>
      <w:r>
        <w:t>1.2 (ABCDE Operativo) - Técnicas de evaluación rápida</w:t>
      </w:r>
    </w:p>
    <w:p>
      <w:pPr>
        <w:pStyle w:val="ListBullet"/>
      </w:pPr>
      <w:r>
        <w:t>1.1 (Constantes Vitales) - Técnicas de medición de FR y TRC</w:t>
      </w:r>
    </w:p>
    <w:p>
      <w:r>
        <w:t>**Capítulos Relacionados (Consultar junto):**</w:t>
      </w:r>
    </w:p>
    <w:p>
      <w:pPr>
        <w:pStyle w:val="ListBullet"/>
      </w:pPr>
      <w:r>
        <w:t>1.2 (ABCDE Operativo) - Evaluación rápida en múltiples víctimas</w:t>
      </w:r>
    </w:p>
    <w:p>
      <w:pPr>
        <w:pStyle w:val="ListBullet"/>
      </w:pPr>
      <w:r>
        <w:t>1.1 (Constantes Vitales) - FR y TRC en evaluación de triage</w:t>
      </w:r>
    </w:p>
    <w:p>
      <w:pPr>
        <w:pStyle w:val="ListBullet"/>
      </w:pPr>
      <w:r>
        <w:t>1.3 (Glasgow Operativo) - Evaluación de "obedece órdenes"</w:t>
      </w:r>
    </w:p>
    <w:p>
      <w:r>
        <w:t>**Capítulos Siguientes (Leer después):**</w:t>
      </w:r>
    </w:p>
    <w:p>
      <w:pPr>
        <w:pStyle w:val="ListBullet"/>
      </w:pPr>
      <w:r>
        <w:t>2.0-2.4 (RCP Básica) - Tratamiento de víctimas según categoría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1.4.9 Cierre del capítulo</w:t>
      </w:r>
    </w:p>
    <w:p>
      <w:r>
        <w:t>Este capítulo se integra con:</w:t>
      </w:r>
    </w:p>
    <w:p>
      <w:pPr>
        <w:pStyle w:val="ListBullet"/>
      </w:pPr>
      <w:r>
        <w:t>**1.2 – Evaluación Primaria del Paciente: ABCDE Operativo** (evaluación rápida en múltiples víctimas)</w:t>
      </w:r>
    </w:p>
    <w:p>
      <w:pPr>
        <w:pStyle w:val="ListBullet"/>
      </w:pPr>
      <w:r>
        <w:t>**1.1 – Constantes Vitales: Toma y Registro Operativo** (FR, TRC en evaluación de triage)</w:t>
      </w:r>
    </w:p>
    <w:p>
      <w:r>
        <w:t>**Transición:**</w:t>
      </w:r>
    </w:p>
    <w:p>
      <w:pPr>
        <w:pStyle w:val="ListBullet"/>
      </w:pPr>
      <w:r>
        <w:t>Este capítulo proporciona **aplicación práctica del triage START en escena**.</w:t>
      </w:r>
    </w:p>
    <w:p>
      <w:pPr>
        <w:pStyle w:val="ListBullet"/>
      </w:pPr>
      <w:r>
        <w:t>Cierra el **Bloque 1 – Procedimientos Básicos TES**.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**Categorizar rápidamente** (tiempo es crítico en múltiples víctimas)</w:t>
      </w:r>
    </w:p>
    <w:p>
      <w:pPr>
        <w:pStyle w:val="ListBullet"/>
      </w:pPr>
      <w:r>
        <w:t>**Priorizar recursos según categorías** (Rojo primero, Amarillo segundo, Verde tercero)</w:t>
      </w:r>
    </w:p>
    <w:p>
      <w:pPr>
        <w:pStyle w:val="ListBullet"/>
      </w:pPr>
      <w:r>
        <w:t>**Re-evaluar según protocolo** (después de tratamiento inicial, durante evacuación)</w:t>
      </w:r>
    </w:p>
    <w:p>
      <w:r>
        <w:t>**Principios No Negociables:**</w:t>
      </w:r>
    </w:p>
    <w:p>
      <w:pPr>
        <w:pStyle w:val="ListBullet"/>
      </w:pPr>
      <w:r>
        <w:t>**NUNCA detenerse** demasiado tiempo en cada víctima (más de 60 segundos)</w:t>
      </w:r>
    </w:p>
    <w:p>
      <w:pPr>
        <w:pStyle w:val="ListBullet"/>
      </w:pPr>
      <w:r>
        <w:t>**NUNCA categorizar** como Negro sin abrir vía aérea primero</w:t>
      </w:r>
    </w:p>
    <w:p>
      <w:pPr>
        <w:pStyle w:val="ListBullet"/>
      </w:pPr>
      <w:r>
        <w:t>**SIEMPRE marcar** víctima con categoría (cinta, etiqueta)</w:t>
      </w:r>
    </w:p>
    <w:p>
      <w:pPr>
        <w:pStyle w:val="ListBullet"/>
      </w:pPr>
      <w:r>
        <w:t>**SIEMPRE priorizar** recursos según categorías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1.5 – Uso del Pulsioxímetro: Medición de Saturación de Oxígeno TES</w:t>
      </w:r>
    </w:p>
    <w:p>
      <w:pPr>
        <w:pStyle w:val="Heading1"/>
      </w:pPr>
      <w:r>
        <w:t>1.5 – Uso del Pulsioxímetro: Medición de Saturación de Oxígeno TES</w:t>
      </w:r>
    </w:p>
    <w:p>
      <w:pPr>
        <w:pStyle w:val="Heading2"/>
      </w:pPr>
      <w:r>
        <w:t>Manual TES Digital – Monitorización No Invasiva</w:t>
      </w:r>
    </w:p>
    <w:p>
      <w:r>
        <w:t>**Versión:** 1.0</w:t>
      </w:r>
    </w:p>
    <w:p>
      <w:r>
        <w:t>**Fecha:**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Medir de forma no invasiva la saturación de oxígeno de la hemoglobina en sangre arterial (SpO₂) y la frecuencia cardíaca (FC), proporcionando información crítica para la evaluación y monitorización del paciente en emergencias prehospitalarias.</w:t>
      </w:r>
    </w:p>
    <w:p>
      <w:r>
        <w:t>**Características:**</w:t>
      </w:r>
    </w:p>
    <w:p>
      <w:pPr>
        <w:pStyle w:val="ListBullet"/>
      </w:pPr>
      <w:r>
        <w:t>✅ Medición no invasiva de SpO₂ y FC</w:t>
      </w:r>
    </w:p>
    <w:p>
      <w:pPr>
        <w:pStyle w:val="ListBullet"/>
      </w:pPr>
      <w:r>
        <w:t>✅ Interpretación de valores y curvas de pleto</w:t>
      </w:r>
    </w:p>
    <w:p>
      <w:pPr>
        <w:pStyle w:val="ListBullet"/>
      </w:pPr>
      <w:r>
        <w:t>✅ Limitaciones y contraindicaciones</w:t>
      </w:r>
    </w:p>
    <w:p>
      <w:pPr>
        <w:pStyle w:val="ListBullet"/>
      </w:pPr>
      <w:r>
        <w:t>✅ Integración con evaluación primaria (ABC)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interpretación avanzada de gasometría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Evaluación inicial y monitorización continua en cualquier paciente con sospecha de:</w:t>
      </w:r>
    </w:p>
    <w:p>
      <w:pPr>
        <w:pStyle w:val="ListBullet"/>
      </w:pPr>
      <w:r>
        <w:t>Insuficiencia respiratoria (disnea, cianosis)</w:t>
      </w:r>
    </w:p>
    <w:p>
      <w:pPr>
        <w:pStyle w:val="ListBullet"/>
      </w:pPr>
      <w:r>
        <w:t>Enfermedad cardíaca</w:t>
      </w:r>
    </w:p>
    <w:p>
      <w:pPr>
        <w:pStyle w:val="ListBullet"/>
      </w:pPr>
      <w:r>
        <w:t>Shock de cualquier etiología</w:t>
      </w:r>
    </w:p>
    <w:p>
      <w:pPr>
        <w:pStyle w:val="ListBullet"/>
      </w:pPr>
      <w:r>
        <w:t>Paciente crítico o politraumatizado</w:t>
      </w:r>
    </w:p>
    <w:p>
      <w:pPr>
        <w:pStyle w:val="ListBullet"/>
      </w:pPr>
      <w:r>
        <w:t>Monitorización durante procedimientos (sedación, RCP)</w:t>
      </w:r>
    </w:p>
    <w:p>
      <w:pPr>
        <w:pStyle w:val="ListBullet"/>
      </w:pPr>
      <w:r>
        <w:t>Screening rutinario: Parte de la evaluación primaria (ABC) y secundaria</w:t>
      </w:r>
    </w:p>
    <w:p>
      <w:r>
        <w:t>**Criterios de activación:**</w:t>
      </w:r>
    </w:p>
    <w:p>
      <w:pPr>
        <w:pStyle w:val="ListBullet"/>
      </w:pPr>
      <w:r>
        <w:t>Cualquier paciente en evaluación primaria</w:t>
      </w:r>
    </w:p>
    <w:p>
      <w:pPr>
        <w:pStyle w:val="ListBullet"/>
      </w:pPr>
      <w:r>
        <w:t>Paciente con síntomas respiratorios o cardíacos</w:t>
      </w:r>
    </w:p>
    <w:p>
      <w:pPr>
        <w:pStyle w:val="ListBullet"/>
      </w:pPr>
      <w:r>
        <w:t>Monitorización durante procedimientos</w:t>
      </w:r>
    </w:p>
    <w:p>
      <w:pPr>
        <w:pStyle w:val="ListBullet"/>
      </w:pPr>
      <w:r>
        <w:t>Paciente crítico o en shock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1.2 (ABCDE Operativo) - Evaluación primaria (ABC)</w:t>
      </w:r>
    </w:p>
    <w:p>
      <w:r>
        <w:t>**Capítulos relacionados:**</w:t>
      </w:r>
    </w:p>
    <w:p>
      <w:pPr>
        <w:pStyle w:val="ListBullet"/>
      </w:pPr>
      <w:r>
        <w:t>3.0-3.1 (Oxigenoterapia) - Aplicación según resultado</w:t>
      </w:r>
    </w:p>
    <w:p>
      <w:pPr>
        <w:pStyle w:val="ListBullet"/>
      </w:pPr>
      <w:r>
        <w:t>1.6 (Tensiómetro) - Monitorización complementaria</w:t>
      </w:r>
    </w:p>
    <w:p>
      <w:pPr>
        <w:pStyle w:val="ListBullet"/>
      </w:pPr>
      <w:r>
        <w:t>1.7 (Glucómetro) - Evaluación metabólica</w:t>
      </w:r>
    </w:p>
    <w:p>
      <w:r>
        <w:t>**Capítulos siguientes:**</w:t>
      </w:r>
    </w:p>
    <w:p>
      <w:pPr>
        <w:pStyle w:val="ListBullet"/>
      </w:pPr>
      <w:r>
        <w:t>1.8 (Registro Operativo de Constantes Vitales) - Documentación</w:t>
      </w:r>
    </w:p>
    <w:p>
      <w:pPr>
        <w:pStyle w:val="ListBullet"/>
      </w:pPr>
      <w:r>
        <w:t>1.9 (Herramienta de Evaluación Automática) - Integración con sistemas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**Objetivo y Principio**</w:t>
      </w:r>
    </w:p>
    <w:p>
      <w:pPr>
        <w:pStyle w:val="ListBullet"/>
      </w:pPr>
      <w:r>
        <w:t>Medición de SpO₂ y FC</w:t>
      </w:r>
    </w:p>
    <w:p>
      <w:pPr>
        <w:pStyle w:val="ListBullet"/>
      </w:pPr>
      <w:r>
        <w:t>Principio de fotopletismografía</w:t>
      </w:r>
    </w:p>
    <w:p>
      <w:pPr>
        <w:pStyle w:val="ListNumber"/>
      </w:pPr>
      <w:r>
        <w:t>**Indicaciones**</w:t>
      </w:r>
    </w:p>
    <w:p>
      <w:pPr>
        <w:pStyle w:val="ListBullet"/>
      </w:pPr>
      <w:r>
        <w:t>Evaluación inicial y monitorización continua</w:t>
      </w:r>
    </w:p>
    <w:p>
      <w:pPr>
        <w:pStyle w:val="ListBullet"/>
      </w:pPr>
      <w:r>
        <w:t>Screening rutinario</w:t>
      </w:r>
    </w:p>
    <w:p>
      <w:pPr>
        <w:pStyle w:val="ListNumber"/>
      </w:pPr>
      <w:r>
        <w:t>**Contraindicaciones y Limitaciones**</w:t>
      </w:r>
    </w:p>
    <w:p>
      <w:pPr>
        <w:pStyle w:val="ListBullet"/>
      </w:pPr>
      <w:r>
        <w:t>Mala perfusión periférica</w:t>
      </w:r>
    </w:p>
    <w:p>
      <w:pPr>
        <w:pStyle w:val="ListBullet"/>
      </w:pPr>
      <w:r>
        <w:t>Movimientos intensos</w:t>
      </w:r>
    </w:p>
    <w:p>
      <w:pPr>
        <w:pStyle w:val="ListBullet"/>
      </w:pPr>
      <w:r>
        <w:t>Uñas artificiales, esmalte oscuro</w:t>
      </w:r>
    </w:p>
    <w:p>
      <w:pPr>
        <w:pStyle w:val="ListBullet"/>
      </w:pPr>
      <w:r>
        <w:t>Intoxicación por CO (ALERTA CRÍTICA)</w:t>
      </w:r>
    </w:p>
    <w:p>
      <w:pPr>
        <w:pStyle w:val="ListBullet"/>
      </w:pPr>
      <w:r>
        <w:t>Anemia grave</w:t>
      </w:r>
    </w:p>
    <w:p>
      <w:pPr>
        <w:pStyle w:val="ListBullet"/>
      </w:pPr>
      <w:r>
        <w:t>Metemoglobinemia</w:t>
      </w:r>
    </w:p>
    <w:p>
      <w:pPr>
        <w:pStyle w:val="ListNumber"/>
      </w:pPr>
      <w:r>
        <w:t>**Procedimiento Paso a Paso**</w:t>
      </w:r>
    </w:p>
    <w:p>
      <w:pPr>
        <w:pStyle w:val="ListBullet"/>
      </w:pPr>
      <w:r>
        <w:t>Preparación</w:t>
      </w:r>
    </w:p>
    <w:p>
      <w:pPr>
        <w:pStyle w:val="ListBullet"/>
      </w:pPr>
      <w:r>
        <w:t>Colocación</w:t>
      </w:r>
    </w:p>
    <w:p>
      <w:pPr>
        <w:pStyle w:val="ListBullet"/>
      </w:pPr>
      <w:r>
        <w:t>Lectura e interpretación</w:t>
      </w:r>
    </w:p>
    <w:p>
      <w:pPr>
        <w:pStyle w:val="ListBullet"/>
      </w:pPr>
      <w:r>
        <w:t>Acción según resultado</w:t>
      </w:r>
    </w:p>
    <w:p>
      <w:pPr>
        <w:pStyle w:val="ListNumber"/>
      </w:pPr>
      <w:r>
        <w:t>**Errores Frecuentes y Soluciones**</w:t>
      </w:r>
    </w:p>
    <w:p>
      <w:pPr>
        <w:pStyle w:val="ListBullet"/>
      </w:pPr>
      <w:r>
        <w:t>Señal baja o sin señal</w:t>
      </w:r>
    </w:p>
    <w:p>
      <w:pPr>
        <w:pStyle w:val="ListBullet"/>
      </w:pPr>
      <w:r>
        <w:t>Lecturas erráticas</w:t>
      </w:r>
    </w:p>
    <w:p>
      <w:pPr>
        <w:pStyle w:val="ListBullet"/>
      </w:pPr>
      <w:r>
        <w:t>Contradicción clínica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**Cuándo usar:** ¿Paciente con síntomas respiratorios/cardíacos? ¿Monitorización rutinaria?</w:t>
      </w:r>
    </w:p>
    <w:p>
      <w:pPr>
        <w:pStyle w:val="ListBullet"/>
      </w:pPr>
      <w:r>
        <w:t>**Dónde colocar:** ¿Dedo adecuado? ¿Mano caliente? ¿Lóbulo de oreja?</w:t>
      </w:r>
    </w:p>
    <w:p>
      <w:pPr>
        <w:pStyle w:val="ListBullet"/>
      </w:pPr>
      <w:r>
        <w:t>**Interpretación:** ¿SpO₂ normal? ¿Hipoxemia leve/significativa? ¿Señal pobre?</w:t>
      </w:r>
    </w:p>
    <w:p>
      <w:pPr>
        <w:pStyle w:val="ListBullet"/>
      </w:pPr>
      <w:r>
        <w:t>**Correlación clínica:** ¿Coincide con estado clínico? ¿Contradicción clínica?</w:t>
      </w:r>
    </w:p>
    <w:p>
      <w:pPr>
        <w:pStyle w:val="ListBullet"/>
      </w:pPr>
      <w:r>
        <w:t>**Acción según resultado:** ¿Oxigenoterapia? ¿Soporte avanzado? ¿Reevaluar colocación?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**"Señal baja" o "Sin señal"**</w:t>
            </w:r>
          </w:p>
        </w:tc>
        <w:tc>
          <w:tcPr>
            <w:tcW w:type="dxa" w:w="2880"/>
          </w:tcPr>
          <w:p>
            <w:r>
              <w:t>No se obtiene lectura, pérdida de información</w:t>
            </w:r>
          </w:p>
        </w:tc>
        <w:tc>
          <w:tcPr>
            <w:tcW w:type="dxa" w:w="2880"/>
          </w:tcPr>
          <w:p>
            <w:r>
              <w:t>Comprobar perfusión (tacto distal), calentar la extremidad, cambiar de dedo, limpiar el sensor</w:t>
            </w:r>
          </w:p>
        </w:tc>
      </w:tr>
      <w:tr>
        <w:tc>
          <w:tcPr>
            <w:tcW w:type="dxa" w:w="2880"/>
          </w:tcPr>
          <w:p>
            <w:r>
              <w:t>**Lecturas erráticas**</w:t>
            </w:r>
          </w:p>
        </w:tc>
        <w:tc>
          <w:tcPr>
            <w:tcW w:type="dxa" w:w="2880"/>
          </w:tcPr>
          <w:p>
            <w:r>
              <w:t>Valores incorrectos, confusión</w:t>
            </w:r>
          </w:p>
        </w:tc>
        <w:tc>
          <w:tcPr>
            <w:tcW w:type="dxa" w:w="2880"/>
          </w:tcPr>
          <w:p>
            <w:r>
              <w:t>Asegurar inmovilidad del paciente. Si es por temblor (ej., Parkinson), usar el lóbulo de la oreja</w:t>
            </w:r>
          </w:p>
        </w:tc>
      </w:tr>
      <w:tr>
        <w:tc>
          <w:tcPr>
            <w:tcW w:type="dxa" w:w="2880"/>
          </w:tcPr>
          <w:p>
            <w:r>
              <w:t>**No confiar ciegamente en el número**</w:t>
            </w:r>
          </w:p>
        </w:tc>
        <w:tc>
          <w:tcPr>
            <w:tcW w:type="dxa" w:w="2880"/>
          </w:tcPr>
          <w:p>
            <w:r>
              <w:t>Contradicción clínica no detectada, error en tratamiento</w:t>
            </w:r>
          </w:p>
        </w:tc>
        <w:tc>
          <w:tcPr>
            <w:tcW w:type="dxa" w:w="2880"/>
          </w:tcPr>
          <w:p>
            <w:r>
              <w:t>Correlacionar SIEMPRE con el estado clínico del paciente. Un paciente cianótico o con dificultad respiratoria grave y SpO₂ del 98% es una CONTRADICCIÓN CLÍNICA. Reevaluar</w:t>
            </w:r>
          </w:p>
        </w:tc>
      </w:tr>
      <w:tr>
        <w:tc>
          <w:tcPr>
            <w:tcW w:type="dxa" w:w="2880"/>
          </w:tcPr>
          <w:p>
            <w:r>
              <w:t>**No considerar intoxicación por CO**</w:t>
            </w:r>
          </w:p>
        </w:tc>
        <w:tc>
          <w:tcPr>
            <w:tcW w:type="dxa" w:w="2880"/>
          </w:tcPr>
          <w:p>
            <w:r>
              <w:t>Hipoxia celular grave no detectada</w:t>
            </w:r>
          </w:p>
        </w:tc>
        <w:tc>
          <w:tcPr>
            <w:tcW w:type="dxa" w:w="2880"/>
          </w:tcPr>
          <w:p>
            <w:r>
              <w:t>Ante sospecha (incendio, calefacciones defectuosas), el pulsioxímetro NO es fiable. La gasometría arterial es la prueba de referencia</w:t>
            </w:r>
          </w:p>
        </w:tc>
      </w:tr>
      <w:tr>
        <w:tc>
          <w:tcPr>
            <w:tcW w:type="dxa" w:w="2880"/>
          </w:tcPr>
          <w:p>
            <w:r>
              <w:t>**Colocación incorrecta**</w:t>
            </w:r>
          </w:p>
        </w:tc>
        <w:tc>
          <w:tcPr>
            <w:tcW w:type="dxa" w:w="2880"/>
          </w:tcPr>
          <w:p>
            <w:r>
              <w:t>Lecturas erróneas</w:t>
            </w:r>
          </w:p>
        </w:tc>
        <w:tc>
          <w:tcPr>
            <w:tcW w:type="dxa" w:w="2880"/>
          </w:tcPr>
          <w:p>
            <w:r>
              <w:t>Asegurar que emisores LED enfrentan la uña, fotocélula en pulpejo, ajuste firme pero no constrictivo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Lectura obtenida en &lt; 30 segundos</w:t>
      </w:r>
    </w:p>
    <w:p>
      <w:pPr>
        <w:pStyle w:val="ListBullet"/>
      </w:pPr>
      <w:r>
        <w:t>✅ Señal de pleto amplia y pulsátil (buena perfusión)</w:t>
      </w:r>
    </w:p>
    <w:p>
      <w:pPr>
        <w:pStyle w:val="ListBullet"/>
      </w:pPr>
      <w:r>
        <w:t>✅ Correlación con estado clínico del paciente</w:t>
      </w:r>
    </w:p>
    <w:p>
      <w:pPr>
        <w:pStyle w:val="ListBullet"/>
      </w:pPr>
      <w:r>
        <w:t>✅ FC coincide con frecuencia cardíaca palpada/monitorizada</w:t>
      </w:r>
    </w:p>
    <w:p>
      <w:pPr>
        <w:pStyle w:val="ListBullet"/>
      </w:pPr>
      <w:r>
        <w:t>✅ Registro inmediato de SpO₂, FC y calidad de señal</w:t>
      </w:r>
    </w:p>
    <w:p>
      <w:r>
        <w:t>**Señales de Alerta:**</w:t>
      </w:r>
    </w:p>
    <w:p>
      <w:pPr>
        <w:pStyle w:val="ListBullet"/>
      </w:pPr>
      <w:r>
        <w:t>❌ SpO₂ &lt;90% → **HIPOXEMIA SIGNIFICATIVA**, intervención inmediata requerida</w:t>
      </w:r>
    </w:p>
    <w:p>
      <w:pPr>
        <w:pStyle w:val="ListBullet"/>
      </w:pPr>
      <w:r>
        <w:t>❌ Señal pobre/no detectable → Reevaluar colocación, considerar mala perfusión</w:t>
      </w:r>
    </w:p>
    <w:p>
      <w:pPr>
        <w:pStyle w:val="ListBullet"/>
      </w:pPr>
      <w:r>
        <w:t>❌ Contradicción clínica (cianosis + SpO₂ normal) → **ALERTA**, reevaluar, considerar CO</w:t>
      </w:r>
    </w:p>
    <w:p>
      <w:pPr>
        <w:pStyle w:val="ListBullet"/>
      </w:pPr>
      <w:r>
        <w:t>❌ FC no coincide con palpada → Posible arritmia, comunicar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1.2 (ABCDE Operativo) - Evaluación primaria</w:t>
      </w:r>
    </w:p>
    <w:p>
      <w:r>
        <w:t>**Capítulos Relacionados (Consultar junto):**</w:t>
      </w:r>
    </w:p>
    <w:p>
      <w:pPr>
        <w:pStyle w:val="ListBullet"/>
      </w:pPr>
      <w:r>
        <w:t>3.0-3.1 (Oxigenoterapia) - Aplicación según resultado</w:t>
      </w:r>
    </w:p>
    <w:p>
      <w:pPr>
        <w:pStyle w:val="ListBullet"/>
      </w:pPr>
      <w:r>
        <w:t>1.6 (Tensiómetro) - Monitorización complementaria</w:t>
      </w:r>
    </w:p>
    <w:p>
      <w:pPr>
        <w:pStyle w:val="ListBullet"/>
      </w:pPr>
      <w:r>
        <w:t>1.7 (Glucómetro) - Evaluación metabólica</w:t>
      </w:r>
    </w:p>
    <w:p>
      <w:r>
        <w:t>**Capítulos Siguientes (Leer después):**</w:t>
      </w:r>
    </w:p>
    <w:p>
      <w:pPr>
        <w:pStyle w:val="ListBullet"/>
      </w:pPr>
      <w:r>
        <w:t>1.8 (Registro Operativo de Constantes Vitales) - Documentación</w:t>
      </w:r>
    </w:p>
    <w:p>
      <w:pPr>
        <w:pStyle w:val="ListBullet"/>
      </w:pPr>
      <w:r>
        <w:t>1.9 (Herramienta de Evaluación Automática) - Integración con sistemas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Y PRINCIPIO</w:t>
      </w:r>
    </w:p>
    <w:p>
      <w:r>
        <w:t>**Objetivo:** Medir de forma no invasiva la saturación de oxígeno de la hemoglobina en sangre arterial (SpO₂) y la frecuencia cardíaca (FC).</w:t>
      </w:r>
    </w:p>
    <w:p>
      <w:r>
        <w:t>**Principio:** Fotopletismografía. Emite luces roja e infrarroja a través de un lecho vascular; la hemoglobina oxigenada (O₂Hb) y no oxigenada (Hb) absorben la luz de forma diferente.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INDICACIONES</w:t>
      </w:r>
    </w:p>
    <w:p>
      <w:r>
        <w:t>Evaluación inicial y monitorización continua en cualquier paciente con sospecha de:</w:t>
      </w:r>
    </w:p>
    <w:p>
      <w:pPr>
        <w:pStyle w:val="ListBullet"/>
      </w:pPr>
      <w:r>
        <w:t>Insuficiencia respiratoria (disnea, cianosis).</w:t>
      </w:r>
    </w:p>
    <w:p>
      <w:pPr>
        <w:pStyle w:val="ListBullet"/>
      </w:pPr>
      <w:r>
        <w:t>Enfermedad cardíaca.</w:t>
      </w:r>
    </w:p>
    <w:p>
      <w:pPr>
        <w:pStyle w:val="ListBullet"/>
      </w:pPr>
      <w:r>
        <w:t>Shock de cualquier etiología.</w:t>
      </w:r>
    </w:p>
    <w:p>
      <w:pPr>
        <w:pStyle w:val="ListBullet"/>
      </w:pPr>
      <w:r>
        <w:t>Paciente crítico o politraumatizado.</w:t>
      </w:r>
    </w:p>
    <w:p>
      <w:r>
        <w:t>Monitorización durante procedimientos (sedación, RCP).</w:t>
      </w:r>
    </w:p>
    <w:p>
      <w:r>
        <w:t>Screening rutinario: Parte de la evaluación primaria (ABC) y secundaria.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CONTRAINDICACIONES Y LIMITACIONES</w:t>
      </w:r>
    </w:p>
    <w:p>
      <w:r>
        <w:t>**No contraindicaciones absolutas**, pero mediciones pueden ser inexactas o imposibles en:</w:t>
      </w:r>
    </w:p>
    <w:p>
      <w:pPr>
        <w:pStyle w:val="Heading3"/>
      </w:pPr>
      <w:r>
        <w:t>Mala perfusión periférica</w:t>
      </w:r>
    </w:p>
    <w:p>
      <w:pPr>
        <w:pStyle w:val="ListBullet"/>
      </w:pPr>
      <w:r>
        <w:t>Shock, hipotermia, vasoconstricción.</w:t>
      </w:r>
    </w:p>
    <w:p>
      <w:pPr>
        <w:pStyle w:val="Heading3"/>
      </w:pPr>
      <w:r>
        <w:t>Movimientos intensos del paciente</w:t>
      </w:r>
    </w:p>
    <w:p>
      <w:pPr>
        <w:pStyle w:val="ListBullet"/>
      </w:pPr>
      <w:r>
        <w:t>Temblores, convulsiones.</w:t>
      </w:r>
    </w:p>
    <w:p>
      <w:pPr>
        <w:pStyle w:val="Heading3"/>
      </w:pPr>
      <w:r>
        <w:t>Uñas artificiales, esmalte oscuro</w:t>
      </w:r>
    </w:p>
    <w:p>
      <w:pPr>
        <w:pStyle w:val="ListBullet"/>
      </w:pPr>
      <w:r>
        <w:t>Azul, negro, verde.</w:t>
      </w:r>
    </w:p>
    <w:p>
      <w:pPr>
        <w:pStyle w:val="Heading3"/>
      </w:pPr>
      <w:r>
        <w:t>Intoxicación por monóxido de carbono (CO)</w:t>
      </w:r>
    </w:p>
    <w:p>
      <w:r>
        <w:t>**¡ALERTA CRÍTICA!** El pulsioxímetro NO diferencia entre O₂Hb y carboxihemoglobina (COHb).</w:t>
      </w:r>
    </w:p>
    <w:p>
      <w:r>
        <w:t>Puede mostrar SpO₂ normal o alta en un paciente con hipoxia celular grave. Ante sospecha (incendio, calefacciones defectuosas), la gasometría arterial es la prueba de referencia.</w:t>
      </w:r>
    </w:p>
    <w:p>
      <w:pPr>
        <w:pStyle w:val="Heading3"/>
      </w:pPr>
      <w:r>
        <w:t>Anemia grave</w:t>
      </w:r>
    </w:p>
    <w:p>
      <w:r>
        <w:t>Lectura puede ser normal a pesar de bajo contenido total de oxígeno.</w:t>
      </w:r>
    </w:p>
    <w:p>
      <w:pPr>
        <w:pStyle w:val="Heading3"/>
      </w:pPr>
      <w:r>
        <w:t>Metemoglobinemia</w:t>
      </w:r>
    </w:p>
    <w:p>
      <w:r>
        <w:t>Raro, por intoxicación con ciertos fármacos. Lectura tiende al 85% independientemente de la PaO₂ real.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PROCEDIMIENTO PASO A PASO</w:t>
      </w:r>
    </w:p>
    <w:p>
      <w:pPr>
        <w:pStyle w:val="Heading3"/>
      </w:pPr>
      <w:r>
        <w:t>PREPARACIÓN</w:t>
      </w:r>
    </w:p>
    <w:p>
      <w:pPr>
        <w:pStyle w:val="ListNumber"/>
      </w:pPr>
      <w:r>
        <w:t>Informar al paciente: *"Voy a colocarle este dispositivo en el dedo para medir el nivel de oxígeno en su sangre."*</w:t>
      </w:r>
    </w:p>
    <w:p>
      <w:pPr>
        <w:pStyle w:val="ListNumber"/>
      </w:pPr>
      <w:r>
        <w:t>Elegir el dedo más adecuado: Índice, medio o anular. Preferiblemente, mano caliente y sin esmalte.</w:t>
      </w:r>
    </w:p>
    <w:p>
      <w:pPr>
        <w:pStyle w:val="ListNumber"/>
      </w:pPr>
      <w:r>
        <w:t>Si las manos están frías, calentar frotando o usar el lóbulo de la oreja (con sensor específico).</w:t>
      </w:r>
    </w:p>
    <w:p>
      <w:pPr>
        <w:pStyle w:val="Heading3"/>
      </w:pPr>
      <w:r>
        <w:t>COLOCACIÓN</w:t>
      </w:r>
    </w:p>
    <w:p>
      <w:pPr>
        <w:pStyle w:val="ListNumber"/>
      </w:pPr>
      <w:r>
        <w:t>Asegurar que el sensor esté limpio.</w:t>
      </w:r>
    </w:p>
    <w:p>
      <w:pPr>
        <w:pStyle w:val="ListNumber"/>
      </w:pPr>
      <w:r>
        <w:t>Colocar el sensor de modo que las fuentes de luz (emisores LED) queden enfrentadas a la uña. La fotocélula (receptor) debe quedar en la parte inferior del dedo, en contacto con el pulpejo.</w:t>
      </w:r>
    </w:p>
    <w:p>
      <w:pPr>
        <w:pStyle w:val="ListNumber"/>
      </w:pPr>
      <w:r>
        <w:t>Asegurar un ajuste firme pero no constrictivo.</w:t>
      </w:r>
    </w:p>
    <w:p>
      <w:pPr>
        <w:pStyle w:val="Heading3"/>
      </w:pPr>
      <w:r>
        <w:t>LECTURA E INTERPRETACIÓN</w:t>
      </w:r>
    </w:p>
    <w:p>
      <w:pPr>
        <w:pStyle w:val="ListNumber"/>
      </w:pPr>
      <w:r>
        <w:t>Esperar 15-30 segundos a que se estabilice la lectura.</w:t>
      </w:r>
    </w:p>
    <w:p>
      <w:pPr>
        <w:pStyle w:val="ListNumber"/>
      </w:pPr>
      <w:r>
        <w:t>**Datos a registrar:**</w:t>
      </w:r>
    </w:p>
    <w:p>
      <w:pPr>
        <w:pStyle w:val="ListBullet"/>
      </w:pPr>
      <w:r>
        <w:t>**SpO₂ (%):** Valor numérico.</w:t>
      </w:r>
    </w:p>
    <w:p>
      <w:pPr>
        <w:pStyle w:val="ListBullet"/>
      </w:pPr>
      <w:r>
        <w:t>**FC (lpm):** Verificar que coincide con la frecuencia cardíaca palpada o monitorizada (detección de arritmias).</w:t>
      </w:r>
    </w:p>
    <w:p>
      <w:pPr>
        <w:pStyle w:val="ListBullet"/>
      </w:pPr>
      <w:r>
        <w:t>**Curva de pleto:** Observar la forma de onda. Una curva amplia y pulsátil indica buena perfusión. Una curva plana o débil sugiere mala perfusión (shock, hipotermia, mala colocación).</w:t>
      </w:r>
    </w:p>
    <w:p>
      <w:pPr>
        <w:pStyle w:val="Heading3"/>
      </w:pPr>
      <w:r>
        <w:t>ACCIÓN SEGÚN RESULTADO</w:t>
      </w:r>
    </w:p>
    <w:p>
      <w:pPr>
        <w:pStyle w:val="ListBullet"/>
      </w:pPr>
      <w:r>
        <w:t>**SpO₂ ≥94%:** Normal.</w:t>
      </w:r>
    </w:p>
    <w:p>
      <w:pPr>
        <w:pStyle w:val="ListBullet"/>
      </w:pPr>
      <w:r>
        <w:t>**SpO₂ 90-93%:** Hipoxemia leve. Valorar necesidad de oxigenoterapia suplementaria. Reevaluar frecuentemente.</w:t>
      </w:r>
    </w:p>
    <w:p>
      <w:pPr>
        <w:pStyle w:val="ListBullet"/>
      </w:pPr>
      <w:r>
        <w:t>**SpO₂ &lt;90%:** Hipoxemia significativa. Requiere intervención inmediata: Administrar oxígeno suplementario de alto flujo, valorar causas y preparar para soporte avanzado de vía aérea si no mejora.</w:t>
      </w:r>
    </w:p>
    <w:p>
      <w:pPr>
        <w:pStyle w:val="ListBullet"/>
      </w:pPr>
      <w:r>
        <w:t>**SpO₂ no detectable / señal pobre:** Reevaluar colocación, probar otro dedo u otro sitio (lóbulo). Considerar mala perfusión como causa principal.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REGISTRO OPERATIVO</w:t>
      </w:r>
    </w:p>
    <w:p>
      <w:r>
        <w:t>Anotar en la hoja de registro: **SpO₂: [valor]% / FC Px: [valor] lpm / [Buena/Regular/Mala] señal / Hora: [HH:MM].**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1.6 – Uso del Tensiómetro: Medición de Tensión Arterial TES</w:t>
      </w:r>
    </w:p>
    <w:p>
      <w:pPr>
        <w:pStyle w:val="Heading1"/>
      </w:pPr>
      <w:r>
        <w:t>1.6 – Uso del Tensiómetro: Medición de Tensión Arterial TES</w:t>
      </w:r>
    </w:p>
    <w:p>
      <w:pPr>
        <w:pStyle w:val="Heading2"/>
      </w:pPr>
      <w:r>
        <w:t>Manual TES Digital – Monitorización No Invasiva</w:t>
      </w:r>
    </w:p>
    <w:p>
      <w:r>
        <w:t>**Versión:** 1.0</w:t>
      </w:r>
    </w:p>
    <w:p>
      <w:r>
        <w:t>**Fecha:**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Medir la tensión arterial (TA) de forma precisa y fiable, proporcionando información crítica sobre el estado hemodinámico del paciente en emergencias prehospitalarias.</w:t>
      </w:r>
    </w:p>
    <w:p>
      <w:r>
        <w:t>**Características:**</w:t>
      </w:r>
    </w:p>
    <w:p>
      <w:pPr>
        <w:pStyle w:val="ListBullet"/>
      </w:pPr>
      <w:r>
        <w:t>✅ Medición de TA sistólica y diastólica</w:t>
      </w:r>
    </w:p>
    <w:p>
      <w:pPr>
        <w:pStyle w:val="ListBullet"/>
      </w:pPr>
      <w:r>
        <w:t>✅ Técnica manual (estándar de oro) y digital/automática</w:t>
      </w:r>
    </w:p>
    <w:p>
      <w:pPr>
        <w:pStyle w:val="ListBullet"/>
      </w:pPr>
      <w:r>
        <w:t>✅ Interpretación de valores y acción según resultado</w:t>
      </w:r>
    </w:p>
    <w:p>
      <w:pPr>
        <w:pStyle w:val="ListBullet"/>
      </w:pPr>
      <w:r>
        <w:t>✅ Integración con evaluación primaria (ABCDE)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interpretación avanzada de shock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Evaluación inicial y monitorización continua en cualquier paciente</w:t>
      </w:r>
    </w:p>
    <w:p>
      <w:pPr>
        <w:pStyle w:val="ListBullet"/>
      </w:pPr>
      <w:r>
        <w:t>Paciente con síntomas cardiovasculares (dolor torácico, disnea, síncope)</w:t>
      </w:r>
    </w:p>
    <w:p>
      <w:pPr>
        <w:pStyle w:val="ListBullet"/>
      </w:pPr>
      <w:r>
        <w:t>Paciente en shock o con sospecha de shock</w:t>
      </w:r>
    </w:p>
    <w:p>
      <w:pPr>
        <w:pStyle w:val="ListBullet"/>
      </w:pPr>
      <w:r>
        <w:t>Monitorización durante procedimientos o traslado</w:t>
      </w:r>
    </w:p>
    <w:p>
      <w:pPr>
        <w:pStyle w:val="ListBullet"/>
      </w:pPr>
      <w:r>
        <w:t>Parte de la evaluación primaria (ABCDE) y secundaria</w:t>
      </w:r>
    </w:p>
    <w:p>
      <w:r>
        <w:t>**Criterios de activación:**</w:t>
      </w:r>
    </w:p>
    <w:p>
      <w:pPr>
        <w:pStyle w:val="ListBullet"/>
      </w:pPr>
      <w:r>
        <w:t>Cualquier paciente en evaluación primaria</w:t>
      </w:r>
    </w:p>
    <w:p>
      <w:pPr>
        <w:pStyle w:val="ListBullet"/>
      </w:pPr>
      <w:r>
        <w:t>Paciente con síntomas cardiovasculares</w:t>
      </w:r>
    </w:p>
    <w:p>
      <w:pPr>
        <w:pStyle w:val="ListBullet"/>
      </w:pPr>
      <w:r>
        <w:t>Paciente crítico o en shock</w:t>
      </w:r>
    </w:p>
    <w:p>
      <w:pPr>
        <w:pStyle w:val="ListBullet"/>
      </w:pPr>
      <w:r>
        <w:t>Monitorización durante procedimientos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1.2 (ABCDE Operativo) - Evaluación primaria (circulación)</w:t>
      </w:r>
    </w:p>
    <w:p>
      <w:r>
        <w:t>**Capítulos relacionados:**</w:t>
      </w:r>
    </w:p>
    <w:p>
      <w:pPr>
        <w:pStyle w:val="ListBullet"/>
      </w:pPr>
      <w:r>
        <w:t>1.5 (Pulsioxímetro) - Monitorización complementaria</w:t>
      </w:r>
    </w:p>
    <w:p>
      <w:pPr>
        <w:pStyle w:val="ListBullet"/>
      </w:pPr>
      <w:r>
        <w:t>1.7 (Glucómetro) - Evaluación metabólica</w:t>
      </w:r>
    </w:p>
    <w:p>
      <w:pPr>
        <w:pStyle w:val="ListBullet"/>
      </w:pPr>
      <w:r>
        <w:t>3.6 (Control de Hemorragias) - Contexto de shock hemorrágico</w:t>
      </w:r>
    </w:p>
    <w:p>
      <w:r>
        <w:t>**Capítulos siguientes:**</w:t>
      </w:r>
    </w:p>
    <w:p>
      <w:pPr>
        <w:pStyle w:val="ListBullet"/>
      </w:pPr>
      <w:r>
        <w:t>1.8 (Registro Operativo de Constantes Vitales) - Documentación</w:t>
      </w:r>
    </w:p>
    <w:p>
      <w:pPr>
        <w:pStyle w:val="ListBullet"/>
      </w:pPr>
      <w:r>
        <w:t>1.9 (Herramienta de Evaluación Automática) - Integración con sistemas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**Tipos de Tensiómetros**</w:t>
      </w:r>
    </w:p>
    <w:p>
      <w:pPr>
        <w:pStyle w:val="ListBullet"/>
      </w:pPr>
      <w:r>
        <w:t>Manual (esfigmomanómetro aneroide + fonendoscopio)</w:t>
      </w:r>
    </w:p>
    <w:p>
      <w:pPr>
        <w:pStyle w:val="ListBullet"/>
      </w:pPr>
      <w:r>
        <w:t>Digital/automático</w:t>
      </w:r>
    </w:p>
    <w:p>
      <w:pPr>
        <w:pStyle w:val="ListNumber"/>
      </w:pPr>
      <w:r>
        <w:t>**Procedimiento Paso a Paso (Tensiómetro Manual)**</w:t>
      </w:r>
    </w:p>
    <w:p>
      <w:pPr>
        <w:pStyle w:val="ListBullet"/>
      </w:pPr>
      <w:r>
        <w:t>Preparación</w:t>
      </w:r>
    </w:p>
    <w:p>
      <w:pPr>
        <w:pStyle w:val="ListBullet"/>
      </w:pPr>
      <w:r>
        <w:t>Colocación</w:t>
      </w:r>
    </w:p>
    <w:p>
      <w:pPr>
        <w:pStyle w:val="ListBullet"/>
      </w:pPr>
      <w:r>
        <w:t>Medición</w:t>
      </w:r>
    </w:p>
    <w:p>
      <w:pPr>
        <w:pStyle w:val="ListBullet"/>
      </w:pPr>
      <w:r>
        <w:t>Interpretación y acción</w:t>
      </w:r>
    </w:p>
    <w:p>
      <w:pPr>
        <w:pStyle w:val="ListNumber"/>
      </w:pPr>
      <w:r>
        <w:t>**Errores Frecuentes**</w:t>
      </w:r>
    </w:p>
    <w:p>
      <w:pPr>
        <w:pStyle w:val="ListBullet"/>
      </w:pPr>
      <w:r>
        <w:t>Error del "cero"</w:t>
      </w:r>
    </w:p>
    <w:p>
      <w:pPr>
        <w:pStyle w:val="ListBullet"/>
      </w:pPr>
      <w:r>
        <w:t>Velocidad de desinflado incorrecta</w:t>
      </w:r>
    </w:p>
    <w:p>
      <w:pPr>
        <w:pStyle w:val="ListBullet"/>
      </w:pPr>
      <w:r>
        <w:t>Manguito mal colocado o del tamaño incorrecto</w:t>
      </w:r>
    </w:p>
    <w:p>
      <w:pPr>
        <w:pStyle w:val="ListBullet"/>
      </w:pPr>
      <w:r>
        <w:t>Fonendo bajo el manguito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**Tipo de tensiómetro:** ¿Manual (más preciso) o digital (más rápido)?</w:t>
      </w:r>
    </w:p>
    <w:p>
      <w:pPr>
        <w:pStyle w:val="ListBullet"/>
      </w:pPr>
      <w:r>
        <w:t>**Tamaño de manguito:** ¿Correcto para el brazo del paciente?</w:t>
      </w:r>
    </w:p>
    <w:p>
      <w:pPr>
        <w:pStyle w:val="ListBullet"/>
      </w:pPr>
      <w:r>
        <w:t>**Colocación:** ¿Brazo a nivel del corazón? ¿Manguito correctamente colocado?</w:t>
      </w:r>
    </w:p>
    <w:p>
      <w:pPr>
        <w:pStyle w:val="ListBullet"/>
      </w:pPr>
      <w:r>
        <w:t>**Interpretación:** ¿TA normal? ¿Hipotensión? ¿Hipertensión?</w:t>
      </w:r>
    </w:p>
    <w:p>
      <w:pPr>
        <w:pStyle w:val="ListBullet"/>
      </w:pPr>
      <w:r>
        <w:t>**Acción según resultado:** ¿Shock? ¿Emergencia hipertensiva? ¿Monitorización continua?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**Error del "cero"** (manómetro no marca 0 antes de iniciar)</w:t>
            </w:r>
          </w:p>
        </w:tc>
        <w:tc>
          <w:tcPr>
            <w:tcW w:type="dxa" w:w="2880"/>
          </w:tcPr>
          <w:p>
            <w:r>
              <w:t>Lecturas incorrectas</w:t>
            </w:r>
          </w:p>
        </w:tc>
        <w:tc>
          <w:tcPr>
            <w:tcW w:type="dxa" w:w="2880"/>
          </w:tcPr>
          <w:p>
            <w:r>
              <w:t>Verificar que el manómetro marca 0 antes de iniciar</w:t>
            </w:r>
          </w:p>
        </w:tc>
      </w:tr>
      <w:tr>
        <w:tc>
          <w:tcPr>
            <w:tcW w:type="dxa" w:w="2880"/>
          </w:tcPr>
          <w:p>
            <w:r>
              <w:t>**Velocidad de desinflado incorrecta** (demasiado rápido)</w:t>
            </w:r>
          </w:p>
        </w:tc>
        <w:tc>
          <w:tcPr>
            <w:tcW w:type="dxa" w:w="2880"/>
          </w:tcPr>
          <w:p>
            <w:r>
              <w:t>Subestima la sistólica, sobreestima la diastólica</w:t>
            </w:r>
          </w:p>
        </w:tc>
        <w:tc>
          <w:tcPr>
            <w:tcW w:type="dxa" w:w="2880"/>
          </w:tcPr>
          <w:p>
            <w:r>
              <w:t>Desinflar a velocidad de 2-3 mmHg por segundo</w:t>
            </w:r>
          </w:p>
        </w:tc>
      </w:tr>
      <w:tr>
        <w:tc>
          <w:tcPr>
            <w:tcW w:type="dxa" w:w="2880"/>
          </w:tcPr>
          <w:p>
            <w:r>
              <w:t>**Manguito mal colocado o del tamaño incorrecto**</w:t>
            </w:r>
          </w:p>
        </w:tc>
        <w:tc>
          <w:tcPr>
            <w:tcW w:type="dxa" w:w="2880"/>
          </w:tcPr>
          <w:p>
            <w:r>
              <w:t>Lecturas falsas (pequeño = falsa elevación, grande = falsa disminución)</w:t>
            </w:r>
          </w:p>
        </w:tc>
        <w:tc>
          <w:tcPr>
            <w:tcW w:type="dxa" w:w="2880"/>
          </w:tcPr>
          <w:p>
            <w:r>
              <w:t>La bolsa de goma debe cubrir el 80% de la circunferencia del brazo. Colocar borde inferior 2-3 cm por encima del pliegue del codo</w:t>
            </w:r>
          </w:p>
        </w:tc>
      </w:tr>
      <w:tr>
        <w:tc>
          <w:tcPr>
            <w:tcW w:type="dxa" w:w="2880"/>
          </w:tcPr>
          <w:p>
            <w:r>
              <w:t>**Fonendo bajo el manguito**</w:t>
            </w:r>
          </w:p>
        </w:tc>
        <w:tc>
          <w:tcPr>
            <w:tcW w:type="dxa" w:w="2880"/>
          </w:tcPr>
          <w:p>
            <w:r>
              <w:t>Ruido y lecturas erróneas</w:t>
            </w:r>
          </w:p>
        </w:tc>
        <w:tc>
          <w:tcPr>
            <w:tcW w:type="dxa" w:w="2880"/>
          </w:tcPr>
          <w:p>
            <w:r>
              <w:t>Colocar fonendo sobre la arteria braquial en el hueco antecubital, NO bajo el manguito</w:t>
            </w:r>
          </w:p>
        </w:tc>
      </w:tr>
      <w:tr>
        <w:tc>
          <w:tcPr>
            <w:tcW w:type="dxa" w:w="2880"/>
          </w:tcPr>
          <w:p>
            <w:r>
              <w:t>**No palpar el pulso radial primero**</w:t>
            </w:r>
          </w:p>
        </w:tc>
        <w:tc>
          <w:tcPr>
            <w:tcW w:type="dxa" w:w="2880"/>
          </w:tcPr>
          <w:p>
            <w:r>
              <w:t>No se estima la presión sistólica aproximada</w:t>
            </w:r>
          </w:p>
        </w:tc>
        <w:tc>
          <w:tcPr>
            <w:tcW w:type="dxa" w:w="2880"/>
          </w:tcPr>
          <w:p>
            <w:r>
              <w:t>Usar Método de Riva-Rocci: palpar pulso radial, insuflar hasta que desaparezca, luego medir con fonendo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Medición realizada en &lt; 2 minutos</w:t>
      </w:r>
    </w:p>
    <w:p>
      <w:pPr>
        <w:pStyle w:val="ListBullet"/>
      </w:pPr>
      <w:r>
        <w:t>✅ Manguito del tamaño correcto</w:t>
      </w:r>
    </w:p>
    <w:p>
      <w:pPr>
        <w:pStyle w:val="ListBullet"/>
      </w:pPr>
      <w:r>
        <w:t>✅ Colocación correcta (brazo a nivel del corazón, manguito bien colocado)</w:t>
      </w:r>
    </w:p>
    <w:p>
      <w:pPr>
        <w:pStyle w:val="ListBullet"/>
      </w:pPr>
      <w:r>
        <w:t>✅ Lectura precisa (sistólica y diastólica)</w:t>
      </w:r>
    </w:p>
    <w:p>
      <w:pPr>
        <w:pStyle w:val="ListBullet"/>
      </w:pPr>
      <w:r>
        <w:t>✅ Registro inmediato de TA y hora</w:t>
      </w:r>
    </w:p>
    <w:p>
      <w:r>
        <w:t>**Señales de Alerta:**</w:t>
      </w:r>
    </w:p>
    <w:p>
      <w:pPr>
        <w:pStyle w:val="ListBullet"/>
      </w:pPr>
      <w:r>
        <w:t>❌ TA Sistólica &lt;90 mmHg con signos de shock → **EMERGENCIA**, intervención inmediata</w:t>
      </w:r>
    </w:p>
    <w:p>
      <w:pPr>
        <w:pStyle w:val="ListBullet"/>
      </w:pPr>
      <w:r>
        <w:t>❌ Hipertensión severa con síntomas → Comunicar, considerar emergencia hipertensiva</w:t>
      </w:r>
    </w:p>
    <w:p>
      <w:pPr>
        <w:pStyle w:val="ListBullet"/>
      </w:pPr>
      <w:r>
        <w:t>❌ Lecturas erráticas → Re-evaluar técnica, considerar arritmias (FA)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1.2 (ABCDE Operativo) - Evaluación primaria</w:t>
      </w:r>
    </w:p>
    <w:p>
      <w:r>
        <w:t>**Capítulos Relacionados (Consultar junto):**</w:t>
      </w:r>
    </w:p>
    <w:p>
      <w:pPr>
        <w:pStyle w:val="ListBullet"/>
      </w:pPr>
      <w:r>
        <w:t>1.5 (Pulsioxímetro) - Monitorización complementaria</w:t>
      </w:r>
    </w:p>
    <w:p>
      <w:pPr>
        <w:pStyle w:val="ListBullet"/>
      </w:pPr>
      <w:r>
        <w:t>1.7 (Glucómetro) - Evaluación metabólica</w:t>
      </w:r>
    </w:p>
    <w:p>
      <w:pPr>
        <w:pStyle w:val="ListBullet"/>
      </w:pPr>
      <w:r>
        <w:t>3.6 (Control de Hemorragias) - Contexto de shock hemorrágico</w:t>
      </w:r>
    </w:p>
    <w:p>
      <w:r>
        <w:t>**Capítulos Siguientes (Leer después):**</w:t>
      </w:r>
    </w:p>
    <w:p>
      <w:pPr>
        <w:pStyle w:val="ListBullet"/>
      </w:pPr>
      <w:r>
        <w:t>1.8 (Registro Operativo de Constantes Vitales) - Documentación</w:t>
      </w:r>
    </w:p>
    <w:p>
      <w:pPr>
        <w:pStyle w:val="ListBullet"/>
      </w:pPr>
      <w:r>
        <w:t>1.9 (Herramienta de Evaluación Automática) - Integración con sistemas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TIPOS DE TENSIÓMETROS</w:t>
      </w:r>
    </w:p>
    <w:p>
      <w:pPr>
        <w:pStyle w:val="Heading3"/>
      </w:pPr>
      <w:r>
        <w:t>Manual (esfigmomanómetro aneroide + fonendoscopio)</w:t>
      </w:r>
    </w:p>
    <w:p>
      <w:r>
        <w:t>**Estándar de oro en emergencias.** Requiere entrenamiento.</w:t>
      </w:r>
    </w:p>
    <w:p>
      <w:pPr>
        <w:pStyle w:val="Heading3"/>
      </w:pPr>
      <w:r>
        <w:t>Digital/automático</w:t>
      </w:r>
    </w:p>
    <w:p>
      <w:r>
        <w:t>Fácil uso, útil para monitorización frecuente o auto-medición. Puede ser inexacto en arritmias (FA), mala perfusión o movimiento.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PROCEDIMIENTO PASO A PASO (TENSIÓMETRO MANUAL)</w:t>
      </w:r>
    </w:p>
    <w:p>
      <w:pPr>
        <w:pStyle w:val="Heading3"/>
      </w:pPr>
      <w:r>
        <w:t>PREPARACIÓN</w:t>
      </w:r>
    </w:p>
    <w:p>
      <w:pPr>
        <w:pStyle w:val="ListNumber"/>
      </w:pPr>
      <w:r>
        <w:t>Paciente sentado o reclinado, brazo apoyado a nivel del corazón.</w:t>
      </w:r>
    </w:p>
    <w:p>
      <w:pPr>
        <w:pStyle w:val="ListNumber"/>
      </w:pPr>
      <w:r>
        <w:t>Antebrazo descubierto, palma hacia arriba.</w:t>
      </w:r>
    </w:p>
    <w:p>
      <w:pPr>
        <w:pStyle w:val="ListNumber"/>
      </w:pPr>
      <w:r>
        <w:t>Elegir el manguito correcto: La bolsa de goma interior debe cubrir el 80% de la circunferencia del brazo. Manguito pequeño = Falsa elevación. Manguito grande = Falsa disminución.</w:t>
      </w:r>
    </w:p>
    <w:p>
      <w:pPr>
        <w:pStyle w:val="Heading3"/>
      </w:pPr>
      <w:r>
        <w:t>COLOCACIÓN</w:t>
      </w:r>
    </w:p>
    <w:p>
      <w:pPr>
        <w:pStyle w:val="ListNumber"/>
      </w:pPr>
      <w:r>
        <w:t>Colocar el borde inferior del manguito 2-3 cm por encima del pliegue del codo.</w:t>
      </w:r>
    </w:p>
    <w:p>
      <w:pPr>
        <w:pStyle w:val="ListNumber"/>
      </w:pPr>
      <w:r>
        <w:t>Centrar la bolsa de goma sobre la arteria braquial (línea media interna del brazo).</w:t>
      </w:r>
    </w:p>
    <w:p>
      <w:pPr>
        <w:pStyle w:val="ListNumber"/>
      </w:pPr>
      <w:r>
        <w:t>Colocar las olivas del fonendo en los oídos y la campana/diafragma sobre la arteria braquial en el hueco antecubital, sin presionar excesivamente.</w:t>
      </w:r>
    </w:p>
    <w:p>
      <w:pPr>
        <w:pStyle w:val="Heading3"/>
      </w:pPr>
      <w:r>
        <w:t>MEDICIÓN</w:t>
      </w:r>
    </w:p>
    <w:p>
      <w:pPr>
        <w:pStyle w:val="ListNumber"/>
      </w:pPr>
      <w:r>
        <w:t>Cerrar la válvula de la pera.</w:t>
      </w:r>
    </w:p>
    <w:p>
      <w:pPr>
        <w:pStyle w:val="ListNumber"/>
      </w:pPr>
      <w:r>
        <w:t>Insuflar rápidamente hasta unos 30 mmHg por encima del punto donde desaparece el pulso radial (o hasta 180-200 mmHg si no se palpa).</w:t>
      </w:r>
    </w:p>
    <w:p>
      <w:pPr>
        <w:pStyle w:val="ListNumber"/>
      </w:pPr>
      <w:r>
        <w:t>Abrir ligeramente la válvula para desinflar a una velocidad de 2-3 mmHg por segundo.</w:t>
      </w:r>
    </w:p>
    <w:p>
      <w:pPr>
        <w:pStyle w:val="ListNumber"/>
      </w:pPr>
      <w:r>
        <w:t>Escuchar los Sonidos de Korotkoff:</w:t>
      </w:r>
    </w:p>
    <w:p>
      <w:pPr>
        <w:pStyle w:val="ListBullet"/>
      </w:pPr>
      <w:r>
        <w:t>**Fase I:** Aparición del primer latido claro (Presión Sistólica).</w:t>
      </w:r>
    </w:p>
    <w:p>
      <w:pPr>
        <w:pStyle w:val="ListBullet"/>
      </w:pPr>
      <w:r>
        <w:t>**Fase V:** Desaparición del sonido (Presión Diastólica). En algunos pacientes (niños, embarazadas, estados hiperdinámicos) se usa la Fase IV (atenuación brusca).</w:t>
      </w:r>
    </w:p>
    <w:p>
      <w:pPr>
        <w:pStyle w:val="ListNumber"/>
      </w:pPr>
      <w:r>
        <w:t>Desinflar completamente y retirar.</w:t>
      </w:r>
    </w:p>
    <w:p>
      <w:pPr>
        <w:pStyle w:val="Heading3"/>
      </w:pPr>
      <w:r>
        <w:t>INTERPRETACIÓN Y ACCIÓN</w:t>
      </w:r>
    </w:p>
    <w:p>
      <w:pPr>
        <w:pStyle w:val="ListBullet"/>
      </w:pPr>
      <w:r>
        <w:t>**TA Normal:** &lt;120/&lt;80 mmHg.</w:t>
      </w:r>
    </w:p>
    <w:p>
      <w:pPr>
        <w:pStyle w:val="ListBullet"/>
      </w:pPr>
      <w:r>
        <w:t>**Hipotensión:** TA Sistólica &lt;90 mmHg asociada a signos de shock (taquicardia, frialdad, confusión, oliguria) es una **EMERGENCIA**.</w:t>
      </w:r>
    </w:p>
    <w:p>
      <w:pPr>
        <w:pStyle w:val="ListBullet"/>
      </w:pPr>
      <w:r>
        <w:t>**Hipertensión:** Valorar si es crónica o aguda (emergencia hipertensiva). No bajar la tensión agresivamente en el medio extrahospitalario, salvo indicación médica específica (ej., disección aórtica, hemorragia cerebral).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REGISTRO OPERATIVO</w:t>
      </w:r>
    </w:p>
    <w:p>
      <w:r>
        <w:t>Anotar: **TA: [sistólica]/[diastólica] mmHg (Brazo [D/I], [posicion paciente]) / Hora: [HH:MM].**</w:t>
      </w:r>
    </w:p>
    <w:p>
      <w:r>
        <w:t>**Ejemplo:** TA: 145/90 mmHg (Brazo D, sentado) / 10:15.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1.7 – Uso del Glucómetro: Medición de Glucemia Capilar TES</w:t>
      </w:r>
    </w:p>
    <w:p>
      <w:pPr>
        <w:pStyle w:val="Heading1"/>
      </w:pPr>
      <w:r>
        <w:t>1.7 – Uso del Glucómetro: Medición de Glucemia Capilar TES</w:t>
      </w:r>
    </w:p>
    <w:p>
      <w:pPr>
        <w:pStyle w:val="Heading2"/>
      </w:pPr>
      <w:r>
        <w:t>Manual TES Digital – Monitorización No Invasiva</w:t>
      </w:r>
    </w:p>
    <w:p>
      <w:r>
        <w:t>**Versión:** 1.0</w:t>
      </w:r>
    </w:p>
    <w:p>
      <w:r>
        <w:t>**Fecha:** 2024-12-19</w:t>
      </w:r>
    </w:p>
    <w:p>
      <w:r>
        <w:t>**Tipo:** Bloque Operativo - Procedimiento TES</w:t>
      </w:r>
    </w:p>
    <w:p>
      <w:r>
        <w:t>**Reubicado desde:** Bloque 3.11 → Bloque 1.7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Medir glucemia capilar de forma **segura, rápida y fiable**, proporcionando información crítica sobre el estado metabólico del paciente en emergencias prehospitalarias.</w:t>
      </w:r>
    </w:p>
    <w:p>
      <w:r>
        <w:t>**Características:**</w:t>
      </w:r>
    </w:p>
    <w:p>
      <w:pPr>
        <w:pStyle w:val="ListBullet"/>
      </w:pPr>
      <w:r>
        <w:t>✅ Medición de glucemia capilar</w:t>
      </w:r>
    </w:p>
    <w:p>
      <w:pPr>
        <w:pStyle w:val="ListBullet"/>
      </w:pPr>
      <w:r>
        <w:t>✅ Interpretación de valores y acción según resultado</w:t>
      </w:r>
    </w:p>
    <w:p>
      <w:pPr>
        <w:pStyle w:val="ListBullet"/>
      </w:pPr>
      <w:r>
        <w:t>✅ Integración con evaluación primaria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tratamiento de hipoglucemia/hiperglucemia (ver 6.6)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Paciente con alteración del nivel de conciencia (síncope, coma, convulsiones)</w:t>
      </w:r>
    </w:p>
    <w:p>
      <w:pPr>
        <w:pStyle w:val="ListBullet"/>
      </w:pPr>
      <w:r>
        <w:t>Síntomas sugestivos de hipoglucemia (sudoración, temblor, palidez, hambre) o hiperglucemia (poliuria, polidipsia, confusión)</w:t>
      </w:r>
    </w:p>
    <w:p>
      <w:pPr>
        <w:pStyle w:val="ListBullet"/>
      </w:pPr>
      <w:r>
        <w:t>Paciente diabético conocido con malestar</w:t>
      </w:r>
    </w:p>
    <w:p>
      <w:pPr>
        <w:pStyle w:val="ListBullet"/>
      </w:pPr>
      <w:r>
        <w:t>Parte de la evaluación primaria/secundaria en paciente crítico</w:t>
      </w:r>
    </w:p>
    <w:p>
      <w:r>
        <w:t>**Criterios de activación:**</w:t>
      </w:r>
    </w:p>
    <w:p>
      <w:pPr>
        <w:pStyle w:val="ListBullet"/>
      </w:pPr>
      <w:r>
        <w:t>Alteración del nivel de conciencia</w:t>
      </w:r>
    </w:p>
    <w:p>
      <w:pPr>
        <w:pStyle w:val="ListBullet"/>
      </w:pPr>
      <w:r>
        <w:t>Síntomas sugestivos de descompensación metabólica</w:t>
      </w:r>
    </w:p>
    <w:p>
      <w:pPr>
        <w:pStyle w:val="ListBullet"/>
      </w:pPr>
      <w:r>
        <w:t>Paciente crítico o inconsciente de causa no clara</w:t>
      </w:r>
    </w:p>
    <w:p>
      <w:pPr>
        <w:pStyle w:val="ListBullet"/>
      </w:pPr>
      <w:r>
        <w:t>Según protocolo del servicio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1.2 (ABCDE Operativo) - Evaluación primaria</w:t>
      </w:r>
    </w:p>
    <w:p>
      <w:r>
        <w:t>**Capítulos relacionados:**</w:t>
      </w:r>
    </w:p>
    <w:p>
      <w:pPr>
        <w:pStyle w:val="ListBullet"/>
      </w:pPr>
      <w:r>
        <w:t>1.3 (Glasgow Operativo) - Evaluación de nivel de conciencia</w:t>
      </w:r>
    </w:p>
    <w:p>
      <w:pPr>
        <w:pStyle w:val="ListBullet"/>
      </w:pPr>
      <w:r>
        <w:t>1.5 (Pulsioxímetro) - Monitorización complementaria</w:t>
      </w:r>
    </w:p>
    <w:p>
      <w:pPr>
        <w:pStyle w:val="ListBullet"/>
      </w:pPr>
      <w:r>
        <w:t>1.6 (Tensiómetro) - Monitorización complementaria</w:t>
      </w:r>
    </w:p>
    <w:p>
      <w:r>
        <w:t>**Capítulos siguientes:**</w:t>
      </w:r>
    </w:p>
    <w:p>
      <w:pPr>
        <w:pStyle w:val="ListBullet"/>
      </w:pPr>
      <w:r>
        <w:t>1.8 (Registro Operativo de Constantes Vitales) - Documentación</w:t>
      </w:r>
    </w:p>
    <w:p>
      <w:pPr>
        <w:pStyle w:val="ListBullet"/>
      </w:pPr>
      <w:r>
        <w:t>6.6 (Fármacos Neurológicos/Metabólicos) - Tratamiento de hipoglucemia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**Indicaciones**</w:t>
      </w:r>
    </w:p>
    <w:p>
      <w:pPr>
        <w:pStyle w:val="ListBullet"/>
      </w:pPr>
      <w:r>
        <w:t>Alteración del nivel de conciencia</w:t>
      </w:r>
    </w:p>
    <w:p>
      <w:pPr>
        <w:pStyle w:val="ListBullet"/>
      </w:pPr>
      <w:r>
        <w:t>Síntomas sugestivos de hipoglucemia/hiperglucemia</w:t>
      </w:r>
    </w:p>
    <w:p>
      <w:pPr>
        <w:pStyle w:val="ListBullet"/>
      </w:pPr>
      <w:r>
        <w:t>Paciente diabético conocido</w:t>
      </w:r>
    </w:p>
    <w:p>
      <w:pPr>
        <w:pStyle w:val="ListBullet"/>
      </w:pPr>
      <w:r>
        <w:t>Evaluación primaria/secundaria</w:t>
      </w:r>
    </w:p>
    <w:p>
      <w:pPr>
        <w:pStyle w:val="ListNumber"/>
      </w:pPr>
      <w:r>
        <w:t>**Precauciones y Limitaciones**</w:t>
      </w:r>
    </w:p>
    <w:p>
      <w:pPr>
        <w:pStyle w:val="ListBullet"/>
      </w:pPr>
      <w:r>
        <w:t>Hipoperfusión/Shock</w:t>
      </w:r>
    </w:p>
    <w:p>
      <w:pPr>
        <w:pStyle w:val="ListBullet"/>
      </w:pPr>
      <w:r>
        <w:t>Contaminación</w:t>
      </w:r>
    </w:p>
    <w:p>
      <w:pPr>
        <w:pStyle w:val="ListBullet"/>
      </w:pPr>
      <w:r>
        <w:t>Hematocrito extremo</w:t>
      </w:r>
    </w:p>
    <w:p>
      <w:pPr>
        <w:pStyle w:val="ListBullet"/>
      </w:pPr>
      <w:r>
        <w:t>Confirmación con clínica</w:t>
      </w:r>
    </w:p>
    <w:p>
      <w:pPr>
        <w:pStyle w:val="ListNumber"/>
      </w:pPr>
      <w:r>
        <w:t>**Procedimiento Paso a Paso**</w:t>
      </w:r>
    </w:p>
    <w:p>
      <w:pPr>
        <w:pStyle w:val="ListBullet"/>
      </w:pPr>
      <w:r>
        <w:t>Preparación</w:t>
      </w:r>
    </w:p>
    <w:p>
      <w:pPr>
        <w:pStyle w:val="ListBullet"/>
      </w:pPr>
      <w:r>
        <w:t>Muestreo</w:t>
      </w:r>
    </w:p>
    <w:p>
      <w:pPr>
        <w:pStyle w:val="ListBullet"/>
      </w:pPr>
      <w:r>
        <w:t>Lectura e interpretación</w:t>
      </w:r>
    </w:p>
    <w:p>
      <w:pPr>
        <w:pStyle w:val="ListBullet"/>
      </w:pPr>
      <w:r>
        <w:t>Acción según resultado</w:t>
      </w:r>
    </w:p>
    <w:p>
      <w:pPr>
        <w:pStyle w:val="ListNumber"/>
      </w:pPr>
      <w:r>
        <w:t>**Errores Frecuentes y Soluciones**</w:t>
      </w:r>
    </w:p>
    <w:p>
      <w:pPr>
        <w:pStyle w:val="ListBullet"/>
      </w:pPr>
      <w:r>
        <w:t>Contaminación</w:t>
      </w:r>
    </w:p>
    <w:p>
      <w:pPr>
        <w:pStyle w:val="ListBullet"/>
      </w:pPr>
      <w:r>
        <w:t>Muestra insuficiente</w:t>
      </w:r>
    </w:p>
    <w:p>
      <w:pPr>
        <w:pStyle w:val="ListBullet"/>
      </w:pPr>
      <w:r>
        <w:t>Lecturas erráticas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**Cuándo medir:** ¿Alteración de conciencia? ¿Síntomas sugestivos? ¿Paciente crítico?</w:t>
      </w:r>
    </w:p>
    <w:p>
      <w:pPr>
        <w:pStyle w:val="ListBullet"/>
      </w:pPr>
      <w:r>
        <w:t>**Selección de zona:** ¿Dedo lateral? ¿Evitar pulgar/índice? ¿Zona limpia?</w:t>
      </w:r>
    </w:p>
    <w:p>
      <w:pPr>
        <w:pStyle w:val="ListBullet"/>
      </w:pPr>
      <w:r>
        <w:t>**Interpretación:** ¿Normoglucemia? ¿Hipoglucemia? ¿Hiperglucemia?</w:t>
      </w:r>
    </w:p>
    <w:p>
      <w:pPr>
        <w:pStyle w:val="ListBullet"/>
      </w:pPr>
      <w:r>
        <w:t>**Acción según resultado:** ¿Tratamiento inmediato? ¿Monitorización? ¿Traslado?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**Contaminación con restos de comida, azúcar, alcohol**</w:t>
            </w:r>
          </w:p>
        </w:tc>
        <w:tc>
          <w:tcPr>
            <w:tcW w:type="dxa" w:w="2880"/>
          </w:tcPr>
          <w:p>
            <w:r>
              <w:t>Lecturas falsamente altas</w:t>
            </w:r>
          </w:p>
        </w:tc>
        <w:tc>
          <w:tcPr>
            <w:tcW w:type="dxa" w:w="2880"/>
          </w:tcPr>
          <w:p>
            <w:r>
              <w:t>Limpiar la zona con gasa seca o alcohol y esperar a que se seque por completo</w:t>
            </w:r>
          </w:p>
        </w:tc>
      </w:tr>
      <w:tr>
        <w:tc>
          <w:tcPr>
            <w:tcW w:type="dxa" w:w="2880"/>
          </w:tcPr>
          <w:p>
            <w:r>
              <w:t>**Muestra insuficiente**</w:t>
            </w:r>
          </w:p>
        </w:tc>
        <w:tc>
          <w:tcPr>
            <w:tcW w:type="dxa" w:w="2880"/>
          </w:tcPr>
          <w:p>
            <w:r>
              <w:t>Lectura errónea o error del dispositivo</w:t>
            </w:r>
          </w:p>
        </w:tc>
        <w:tc>
          <w:tcPr>
            <w:tcW w:type="dxa" w:w="2880"/>
          </w:tcPr>
          <w:p>
            <w:r>
              <w:t>Aplicar gota de sangre adecuada según instrucciones del fabricante</w:t>
            </w:r>
          </w:p>
        </w:tc>
      </w:tr>
      <w:tr>
        <w:tc>
          <w:tcPr>
            <w:tcW w:type="dxa" w:w="2880"/>
          </w:tcPr>
          <w:p>
            <w:r>
              <w:t>**No confirmar resultado con la clínica**</w:t>
            </w:r>
          </w:p>
        </w:tc>
        <w:tc>
          <w:tcPr>
            <w:tcW w:type="dxa" w:w="2880"/>
          </w:tcPr>
          <w:p>
            <w:r>
              <w:t>Tratamiento incorrecto</w:t>
            </w:r>
          </w:p>
        </w:tc>
        <w:tc>
          <w:tcPr>
            <w:tcW w:type="dxa" w:w="2880"/>
          </w:tcPr>
          <w:p>
            <w:r>
              <w:t>Siempre confirmar el resultado con la clínica del paciente</w:t>
            </w:r>
          </w:p>
        </w:tc>
      </w:tr>
      <w:tr>
        <w:tc>
          <w:tcPr>
            <w:tcW w:type="dxa" w:w="2880"/>
          </w:tcPr>
          <w:p>
            <w:r>
              <w:t>**Usar pulgar o índice**</w:t>
            </w:r>
          </w:p>
        </w:tc>
        <w:tc>
          <w:tcPr>
            <w:tcW w:type="dxa" w:w="2880"/>
          </w:tcPr>
          <w:p>
            <w:r>
              <w:t>Mayor dolor, menor precisión</w:t>
            </w:r>
          </w:p>
        </w:tc>
        <w:tc>
          <w:tcPr>
            <w:tcW w:type="dxa" w:w="2880"/>
          </w:tcPr>
          <w:p>
            <w:r>
              <w:t>Usar dedo lateral (menos inervado)</w:t>
            </w:r>
          </w:p>
        </w:tc>
      </w:tr>
      <w:tr>
        <w:tc>
          <w:tcPr>
            <w:tcW w:type="dxa" w:w="2880"/>
          </w:tcPr>
          <w:p>
            <w:r>
              <w:t>**Reutilizar lanceta**</w:t>
            </w:r>
          </w:p>
        </w:tc>
        <w:tc>
          <w:tcPr>
            <w:tcW w:type="dxa" w:w="2880"/>
          </w:tcPr>
          <w:p>
            <w:r>
              <w:t>Riesgo de contaminación, pinchazo accidental</w:t>
            </w:r>
          </w:p>
        </w:tc>
        <w:tc>
          <w:tcPr>
            <w:tcW w:type="dxa" w:w="2880"/>
          </w:tcPr>
          <w:p>
            <w:r>
              <w:t>Usar lanceta nueva para cada paciente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Medición realizada en &lt; 2 minutos desde preparación</w:t>
      </w:r>
    </w:p>
    <w:p>
      <w:pPr>
        <w:pStyle w:val="ListBullet"/>
      </w:pPr>
      <w:r>
        <w:t>✅ Sin pinchazos accidentales</w:t>
      </w:r>
    </w:p>
    <w:p>
      <w:pPr>
        <w:pStyle w:val="ListBullet"/>
      </w:pPr>
      <w:r>
        <w:t>✅ Resultado registrado con hora y síntomas asociados</w:t>
      </w:r>
    </w:p>
    <w:p>
      <w:pPr>
        <w:pStyle w:val="ListBullet"/>
      </w:pPr>
      <w:r>
        <w:t>✅ Material desechado correctamente</w:t>
      </w:r>
    </w:p>
    <w:p>
      <w:pPr>
        <w:pStyle w:val="ListBullet"/>
      </w:pPr>
      <w:r>
        <w:t>✅ Resultado confirmado con clínica del paciente</w:t>
      </w:r>
    </w:p>
    <w:p>
      <w:r>
        <w:t>**Señales de Alerta:**</w:t>
      </w:r>
    </w:p>
    <w:p>
      <w:pPr>
        <w:pStyle w:val="ListBullet"/>
      </w:pPr>
      <w:r>
        <w:t>❌ Hipoglucemia &lt;54 mg/dL → **URGENCIA**, tratamiento inmediato requerido</w:t>
      </w:r>
    </w:p>
    <w:p>
      <w:pPr>
        <w:pStyle w:val="ListBullet"/>
      </w:pPr>
      <w:r>
        <w:t>❌ Lectura claramente incompatible con clínica → Repetir medición, verificar condiciones</w:t>
      </w:r>
    </w:p>
    <w:p>
      <w:pPr>
        <w:pStyle w:val="ListBullet"/>
      </w:pPr>
      <w:r>
        <w:t>❌ Contaminación → Repetir medición con zona limpia</w:t>
      </w:r>
    </w:p>
    <w:p>
      <w:pPr>
        <w:pStyle w:val="ListBullet"/>
      </w:pPr>
      <w:r>
        <w:t>❌ Equipo no funciona → Verificar antes de usar, tener alternativa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1.2 (ABCDE Operativo) - Evaluación primaria</w:t>
      </w:r>
    </w:p>
    <w:p>
      <w:r>
        <w:t>**Capítulos Relacionados (Consultar junto):**</w:t>
      </w:r>
    </w:p>
    <w:p>
      <w:pPr>
        <w:pStyle w:val="ListBullet"/>
      </w:pPr>
      <w:r>
        <w:t>1.3 (Glasgow Operativo) - Evaluación de nivel de conciencia</w:t>
      </w:r>
    </w:p>
    <w:p>
      <w:pPr>
        <w:pStyle w:val="ListBullet"/>
      </w:pPr>
      <w:r>
        <w:t>1.5 (Pulsioxímetro) - Monitorización complementaria</w:t>
      </w:r>
    </w:p>
    <w:p>
      <w:pPr>
        <w:pStyle w:val="ListBullet"/>
      </w:pPr>
      <w:r>
        <w:t>1.6 (Tensiómetro) - Monitorización complementaria</w:t>
      </w:r>
    </w:p>
    <w:p>
      <w:r>
        <w:t>**Capítulos Siguientes (Leer después):**</w:t>
      </w:r>
    </w:p>
    <w:p>
      <w:pPr>
        <w:pStyle w:val="ListBullet"/>
      </w:pPr>
      <w:r>
        <w:t>1.8 (Registro Operativo de Constantes Vitales) - Documentación</w:t>
      </w:r>
    </w:p>
    <w:p>
      <w:pPr>
        <w:pStyle w:val="ListBullet"/>
      </w:pPr>
      <w:r>
        <w:t>6.6 (Fármacos Neurológicos/Metabólicos) - Tratamiento según resultado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INDICACIONES</w:t>
      </w:r>
    </w:p>
    <w:p>
      <w:r>
        <w:t>Paciente con alteración del nivel de conciencia (síncope, coma, convulsiones).</w:t>
      </w:r>
    </w:p>
    <w:p>
      <w:r>
        <w:t>Síntomas sugestivos de hipoglucemia (sudoración, temblor, palidez, hambre) o hiperglucemia (poliuria, polidipsia, confusión).</w:t>
      </w:r>
    </w:p>
    <w:p>
      <w:r>
        <w:t>Paciente diabético conocido con malestar.</w:t>
      </w:r>
    </w:p>
    <w:p>
      <w:r>
        <w:t>Parte de la evaluación primaria/secundaria en paciente crítico.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PRECAUCIONES Y LIMITACIONES</w:t>
      </w:r>
    </w:p>
    <w:p>
      <w:r>
        <w:t>**Hipoperfusión/Shock:** Puede dar lecturas falsamente bajas.</w:t>
      </w:r>
    </w:p>
    <w:p>
      <w:r>
        <w:t>**Contaminación con restos de comida, azúcar, alcohol en el dedo.**</w:t>
      </w:r>
    </w:p>
    <w:p>
      <w:r>
        <w:t>**Hematocrito extremo** (anemia grave, policitemia) puede alterar la lectura.</w:t>
      </w:r>
    </w:p>
    <w:p>
      <w:r>
        <w:t>**Siempre confirmar el resultado con la clínica del paciente.**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PROCEDIMIENTO PASO A PASO</w:t>
      </w:r>
    </w:p>
    <w:p>
      <w:pPr>
        <w:pStyle w:val="Heading3"/>
      </w:pPr>
      <w:r>
        <w:t>PREPARACIÓN</w:t>
      </w:r>
    </w:p>
    <w:p>
      <w:pPr>
        <w:pStyle w:val="ListNumber"/>
      </w:pPr>
      <w:r>
        <w:t>Preparar el material: Glucómetro, tira reactiva, lanceta estéril, gasas.</w:t>
      </w:r>
    </w:p>
    <w:p>
      <w:pPr>
        <w:pStyle w:val="ListNumber"/>
      </w:pPr>
      <w:r>
        <w:t>Informar al paciente: *"Voy a pincharle en el dedo para medir el azúcar en sangre."*</w:t>
      </w:r>
    </w:p>
    <w:p>
      <w:pPr>
        <w:pStyle w:val="Heading3"/>
      </w:pPr>
      <w:r>
        <w:t>MUESTREO</w:t>
      </w:r>
    </w:p>
    <w:p>
      <w:pPr>
        <w:pStyle w:val="ListNumber"/>
      </w:pPr>
      <w:r>
        <w:t>Elegir un dedo lateral (menos inervado). **NO usar el pulgar o el índice.**</w:t>
      </w:r>
    </w:p>
    <w:p>
      <w:pPr>
        <w:pStyle w:val="ListNumber"/>
      </w:pPr>
      <w:r>
        <w:t>Limpiar la zona con una gasa seca o con alcohol y esperar a que se seque por completo.</w:t>
      </w:r>
    </w:p>
    <w:p>
      <w:pPr>
        <w:pStyle w:val="ListNumber"/>
      </w:pPr>
      <w:r>
        <w:t>Usar una lanceta nueva para cada paciente.</w:t>
      </w:r>
    </w:p>
    <w:p>
      <w:pPr>
        <w:pStyle w:val="ListNumber"/>
      </w:pPr>
      <w:r>
        <w:t>Aplicar la gota de sangre a la tira reactiva según las instrucciones del fabricante (por capilaridad o por contacto).</w:t>
      </w:r>
    </w:p>
    <w:p>
      <w:pPr>
        <w:pStyle w:val="Heading3"/>
      </w:pPr>
      <w:r>
        <w:t>LECTURA E INTERPRETACIÓN</w:t>
      </w:r>
    </w:p>
    <w:p>
      <w:pPr>
        <w:pStyle w:val="ListNumber"/>
      </w:pPr>
      <w:r>
        <w:t>Esperar el resultado en pantalla (segundos).</w:t>
      </w:r>
    </w:p>
    <w:p>
      <w:pPr>
        <w:pStyle w:val="ListNumber"/>
      </w:pPr>
      <w:r>
        <w:t>**Valores de referencia:**</w:t>
      </w:r>
    </w:p>
    <w:p>
      <w:pPr>
        <w:pStyle w:val="ListBullet"/>
      </w:pPr>
      <w:r>
        <w:t>**Normoglucemia:** 70-110 mg/dL (aproximado).</w:t>
      </w:r>
    </w:p>
    <w:p>
      <w:pPr>
        <w:pStyle w:val="ListBullet"/>
      </w:pPr>
      <w:r>
        <w:t>**Hipoglucemia:** &lt;70 mg/dL. &lt;54 mg/dL es hipoglucemia grave que requiere tratamiento inmediato.</w:t>
      </w:r>
    </w:p>
    <w:p>
      <w:pPr>
        <w:pStyle w:val="ListBullet"/>
      </w:pPr>
      <w:r>
        <w:t>**Hiperglucemia:** &gt;180 mg/dL. Valores &gt;250-300 mg/dL con malestar pueden indicar cetosis/coma hiperosmolar.</w:t>
      </w:r>
    </w:p>
    <w:p>
      <w:pPr>
        <w:pStyle w:val="Heading3"/>
      </w:pPr>
      <w:r>
        <w:t>ACCIÓN SEGÚN RESULTADO</w:t>
      </w:r>
    </w:p>
    <w:p>
      <w:r>
        <w:t>**Hipoglucemia sintomática:**</w:t>
      </w:r>
    </w:p>
    <w:p>
      <w:pPr>
        <w:pStyle w:val="ListBullet"/>
      </w:pPr>
      <w:r>
        <w:t>**Paciente consciente y con reflejo de deglución seguro:** Administrar 15-20g de hidratos de carbono de absorción rápida (3 terrones de azúcar, medio vaso de zumo, gel de glucosa). Reevaluar glucemia a los 15 minutos.</w:t>
      </w:r>
    </w:p>
    <w:p>
      <w:pPr>
        <w:pStyle w:val="ListBullet"/>
      </w:pPr>
      <w:r>
        <w:t>**Paciente inconsciente o sin reflejo de deglución seguro:** **NUNCA dar nada por boca.** Administrar GLUCAGÓN 1 mg IM (en muslo o deltoides) o preparar vía venosa para suero glucosado al 10% o 33%.</w:t>
      </w:r>
    </w:p>
    <w:p>
      <w:r>
        <w:t>**Hiperglucemia grave:** Monitorización, búsqueda de causa (cetoacidosis), traslado hospitalario. No administrar insulina en el medio extrahospitalario salvo indicación médica expresa.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REGISTRO OPERATIVO</w:t>
      </w:r>
    </w:p>
    <w:p>
      <w:r>
        <w:t>Anotar: **Glucemia capilar: [valor] mg/dL / Hora: [HH:MM] / [Síntomas asociados].**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1.8 – Registro Operativo de Constantes Vitales: Documentación Sistemática TES</w:t>
      </w:r>
    </w:p>
    <w:p>
      <w:pPr>
        <w:pStyle w:val="Heading1"/>
      </w:pPr>
      <w:r>
        <w:t>1.8 – Registro Operativo de Constantes Vitales: Documentación Sistemática TES</w:t>
      </w:r>
    </w:p>
    <w:p>
      <w:pPr>
        <w:pStyle w:val="Heading2"/>
      </w:pPr>
      <w:r>
        <w:t>Manual TES Digital – Documentación Operativa</w:t>
      </w:r>
    </w:p>
    <w:p>
      <w:r>
        <w:t>**Versión:** 1.0</w:t>
      </w:r>
    </w:p>
    <w:p>
      <w:r>
        <w:t>**Fecha:** 2024-12-19</w:t>
      </w:r>
    </w:p>
    <w:p>
      <w:r>
        <w:t>**Tipo:** Bloque Operativo - Documentación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Documentar de forma clara, cronológica y accesible la evolución del paciente, permitiendo la toma de decisiones clínicas y la continuidad asistencial.</w:t>
      </w:r>
    </w:p>
    <w:p>
      <w:r>
        <w:t>**Características:**</w:t>
      </w:r>
    </w:p>
    <w:p>
      <w:pPr>
        <w:pStyle w:val="ListBullet"/>
      </w:pPr>
      <w:r>
        <w:t>✅ Documentación sistemática de constantes vitales</w:t>
      </w:r>
    </w:p>
    <w:p>
      <w:pPr>
        <w:pStyle w:val="ListBullet"/>
      </w:pPr>
      <w:r>
        <w:t>✅ Hoja de registro estructurada</w:t>
      </w:r>
    </w:p>
    <w:p>
      <w:pPr>
        <w:pStyle w:val="ListBullet"/>
      </w:pPr>
      <w:r>
        <w:t>✅ Principios de registro (legibilidad, cronología, objetividad)</w:t>
      </w:r>
    </w:p>
    <w:p>
      <w:pPr>
        <w:pStyle w:val="ListBullet"/>
      </w:pPr>
      <w:r>
        <w:t>✅ Integración con intervenciones</w:t>
      </w:r>
    </w:p>
    <w:p>
      <w:pPr>
        <w:pStyle w:val="ListBullet"/>
      </w:pPr>
      <w:r>
        <w:t>❌ NO interpretación clínica avanzada (criterio médico)</w:t>
      </w:r>
    </w:p>
    <w:p>
      <w:pPr>
        <w:pStyle w:val="ListBullet"/>
      </w:pPr>
      <w:r>
        <w:t>❌ NO sistemas de información específicos (ver 1.9)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Toda evaluación y monitorización de paciente</w:t>
      </w:r>
    </w:p>
    <w:p>
      <w:pPr>
        <w:pStyle w:val="ListBullet"/>
      </w:pPr>
      <w:r>
        <w:t>Registro de constantes vitales durante asistencia</w:t>
      </w:r>
    </w:p>
    <w:p>
      <w:pPr>
        <w:pStyle w:val="ListBullet"/>
      </w:pPr>
      <w:r>
        <w:t>Documentación de evolución del paciente</w:t>
      </w:r>
    </w:p>
    <w:p>
      <w:pPr>
        <w:pStyle w:val="ListBullet"/>
      </w:pPr>
      <w:r>
        <w:t>Continuidad asistencial (transferencia)</w:t>
      </w:r>
    </w:p>
    <w:p>
      <w:r>
        <w:t>**Criterios de activación:**</w:t>
      </w:r>
    </w:p>
    <w:p>
      <w:pPr>
        <w:pStyle w:val="ListBullet"/>
      </w:pPr>
      <w:r>
        <w:t>Cualquier paciente en evaluación/monitorización</w:t>
      </w:r>
    </w:p>
    <w:p>
      <w:pPr>
        <w:pStyle w:val="ListBullet"/>
      </w:pPr>
      <w:r>
        <w:t>Necesidad de documentar evolución</w:t>
      </w:r>
    </w:p>
    <w:p>
      <w:pPr>
        <w:pStyle w:val="ListBullet"/>
      </w:pPr>
      <w:r>
        <w:t>Transferencia de información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1.5 (Pulsioxímetro) - Medición de SpO₂</w:t>
      </w:r>
    </w:p>
    <w:p>
      <w:pPr>
        <w:pStyle w:val="ListBullet"/>
      </w:pPr>
      <w:r>
        <w:t>1.6 (Tensiómetro) - Medición de TA</w:t>
      </w:r>
    </w:p>
    <w:p>
      <w:pPr>
        <w:pStyle w:val="ListBullet"/>
      </w:pPr>
      <w:r>
        <w:t>1.7 (Glucómetro) - Medición de glucemia</w:t>
      </w:r>
    </w:p>
    <w:p>
      <w:r>
        <w:t>**Capítulos relacionados:**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1.3 (Glasgow Operativo) - Nivel de conciencia</w:t>
      </w:r>
    </w:p>
    <w:p>
      <w:pPr>
        <w:pStyle w:val="ListBullet"/>
      </w:pPr>
      <w:r>
        <w:t>1.9 (Herramienta de Evaluación Automática) - Sistemas automatizados</w:t>
      </w:r>
    </w:p>
    <w:p>
      <w:r>
        <w:t>**Capítulos siguientes:**</w:t>
      </w:r>
    </w:p>
    <w:p>
      <w:pPr>
        <w:pStyle w:val="ListBullet"/>
      </w:pPr>
      <w:r>
        <w:t>1.9 (Herramienta de Evaluación Automática) - Integración con sistemas</w:t>
      </w:r>
    </w:p>
    <w:p>
      <w:pPr>
        <w:pStyle w:val="ListBullet"/>
      </w:pPr>
      <w:r>
        <w:t>8.4 (Documentación de Traslado) - Documentación completa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**Objetivo**</w:t>
      </w:r>
    </w:p>
    <w:p>
      <w:pPr>
        <w:pStyle w:val="ListBullet"/>
      </w:pPr>
      <w:r>
        <w:t>Documentación clara, cronológica y accesible</w:t>
      </w:r>
    </w:p>
    <w:p>
      <w:pPr>
        <w:pStyle w:val="ListBullet"/>
      </w:pPr>
      <w:r>
        <w:t>Toma de decisiones clínicas</w:t>
      </w:r>
    </w:p>
    <w:p>
      <w:pPr>
        <w:pStyle w:val="ListBullet"/>
      </w:pPr>
      <w:r>
        <w:t>Continuidad asistencial</w:t>
      </w:r>
    </w:p>
    <w:p>
      <w:pPr>
        <w:pStyle w:val="ListNumber"/>
      </w:pPr>
      <w:r>
        <w:t>**Constantes a Registrar (Mínimo Dataset)**</w:t>
      </w:r>
    </w:p>
    <w:p>
      <w:pPr>
        <w:pStyle w:val="ListBullet"/>
      </w:pPr>
      <w:r>
        <w:t>Hora de la toma</w:t>
      </w:r>
    </w:p>
    <w:p>
      <w:pPr>
        <w:pStyle w:val="ListBullet"/>
      </w:pPr>
      <w:r>
        <w:t>Nivel de Conciencia (AVPU/GCS)</w:t>
      </w:r>
    </w:p>
    <w:p>
      <w:pPr>
        <w:pStyle w:val="ListBullet"/>
      </w:pPr>
      <w:r>
        <w:t>Frecuencia Respiratoria (FR)</w:t>
      </w:r>
    </w:p>
    <w:p>
      <w:pPr>
        <w:pStyle w:val="ListBullet"/>
      </w:pPr>
      <w:r>
        <w:t>Saturación de Oxígeno (SpO₂) y Oxigenoterapia</w:t>
      </w:r>
    </w:p>
    <w:p>
      <w:pPr>
        <w:pStyle w:val="ListBullet"/>
      </w:pPr>
      <w:r>
        <w:t>Frecuencia Cardíaca (FC)</w:t>
      </w:r>
    </w:p>
    <w:p>
      <w:pPr>
        <w:pStyle w:val="ListBullet"/>
      </w:pPr>
      <w:r>
        <w:t>Tensión Arterial (TA)</w:t>
      </w:r>
    </w:p>
    <w:p>
      <w:pPr>
        <w:pStyle w:val="ListBullet"/>
      </w:pPr>
      <w:r>
        <w:t>Temperatura</w:t>
      </w:r>
    </w:p>
    <w:p>
      <w:pPr>
        <w:pStyle w:val="ListBullet"/>
      </w:pPr>
      <w:r>
        <w:t>Glucemia Capilar</w:t>
      </w:r>
    </w:p>
    <w:p>
      <w:pPr>
        <w:pStyle w:val="ListBullet"/>
      </w:pPr>
      <w:r>
        <w:t>Escala de Dolor (EVA 0-10)</w:t>
      </w:r>
    </w:p>
    <w:p>
      <w:pPr>
        <w:pStyle w:val="ListNumber"/>
      </w:pPr>
      <w:r>
        <w:t>**Hoja de Registro Estructurada**</w:t>
      </w:r>
    </w:p>
    <w:p>
      <w:pPr>
        <w:pStyle w:val="ListBullet"/>
      </w:pPr>
      <w:r>
        <w:t>Tabla dinámica con columnas</w:t>
      </w:r>
    </w:p>
    <w:p>
      <w:pPr>
        <w:pStyle w:val="ListBullet"/>
      </w:pPr>
      <w:r>
        <w:t>Ejemplo práctico</w:t>
      </w:r>
    </w:p>
    <w:p>
      <w:pPr>
        <w:pStyle w:val="ListNumber"/>
      </w:pPr>
      <w:r>
        <w:t>**Principios de Registro**</w:t>
      </w:r>
    </w:p>
    <w:p>
      <w:pPr>
        <w:pStyle w:val="ListBullet"/>
      </w:pPr>
      <w:r>
        <w:t>Legibilidad</w:t>
      </w:r>
    </w:p>
    <w:p>
      <w:pPr>
        <w:pStyle w:val="ListBullet"/>
      </w:pPr>
      <w:r>
        <w:t>Cronología</w:t>
      </w:r>
    </w:p>
    <w:p>
      <w:pPr>
        <w:pStyle w:val="ListBullet"/>
      </w:pPr>
      <w:r>
        <w:t>Objetividad</w:t>
      </w:r>
    </w:p>
    <w:p>
      <w:pPr>
        <w:pStyle w:val="ListBullet"/>
      </w:pPr>
      <w:r>
        <w:t>Intervenciones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**Qué registrar:** ¿Todas las constantes? ¿Solo las relevantes?</w:t>
      </w:r>
    </w:p>
    <w:p>
      <w:pPr>
        <w:pStyle w:val="ListBullet"/>
      </w:pPr>
      <w:r>
        <w:t>**Cuándo registrar:** ¿Cada cuánto tiempo? ¿Con cada cambio?</w:t>
      </w:r>
    </w:p>
    <w:p>
      <w:pPr>
        <w:pStyle w:val="ListBullet"/>
      </w:pPr>
      <w:r>
        <w:t>**Cómo estructurar:** ¿Tabla? ¿Narrativo? ¿Sistema digital?</w:t>
      </w:r>
    </w:p>
    <w:p>
      <w:pPr>
        <w:pStyle w:val="ListBullet"/>
      </w:pPr>
      <w:r>
        <w:t>**Objetividad:** ¿Qué medido? ¿No interpretaciones?</w:t>
      </w:r>
    </w:p>
    <w:p>
      <w:pPr>
        <w:pStyle w:val="ListBullet"/>
      </w:pPr>
      <w:r>
        <w:t>**Intervenciones:** ¿Anotar todas? ¿Con hora?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**Registro tardío**</w:t>
            </w:r>
          </w:p>
        </w:tc>
        <w:tc>
          <w:tcPr>
            <w:tcW w:type="dxa" w:w="2880"/>
          </w:tcPr>
          <w:p>
            <w:r>
              <w:t>Información olvidada, cronología incorrecta</w:t>
            </w:r>
          </w:p>
        </w:tc>
        <w:tc>
          <w:tcPr>
            <w:tcW w:type="dxa" w:w="2880"/>
          </w:tcPr>
          <w:p>
            <w:r>
              <w:t>Registrar inmediatamente después de cada medición</w:t>
            </w:r>
          </w:p>
        </w:tc>
      </w:tr>
      <w:tr>
        <w:tc>
          <w:tcPr>
            <w:tcW w:type="dxa" w:w="2880"/>
          </w:tcPr>
          <w:p>
            <w:r>
              <w:t>**Registro subjetivo** ("está nervioso" vs "agitado, taquicardia")</w:t>
            </w:r>
          </w:p>
        </w:tc>
        <w:tc>
          <w:tcPr>
            <w:tcW w:type="dxa" w:w="2880"/>
          </w:tcPr>
          <w:p>
            <w:r>
              <w:t>Interpretación incorrecta, pérdida de objetividad</w:t>
            </w:r>
          </w:p>
        </w:tc>
        <w:tc>
          <w:tcPr>
            <w:tcW w:type="dxa" w:w="2880"/>
          </w:tcPr>
          <w:p>
            <w:r>
              <w:t>Anotar lo medido/observado, no interpretaciones</w:t>
            </w:r>
          </w:p>
        </w:tc>
      </w:tr>
      <w:tr>
        <w:tc>
          <w:tcPr>
            <w:tcW w:type="dxa" w:w="2880"/>
          </w:tcPr>
          <w:p>
            <w:r>
              <w:t>**No anotar intervenciones**</w:t>
            </w:r>
          </w:p>
        </w:tc>
        <w:tc>
          <w:tcPr>
            <w:tcW w:type="dxa" w:w="2880"/>
          </w:tcPr>
          <w:p>
            <w:r>
              <w:t>Pérdida de información crítica, dificulta continuidad</w:t>
            </w:r>
          </w:p>
        </w:tc>
        <w:tc>
          <w:tcPr>
            <w:tcW w:type="dxa" w:w="2880"/>
          </w:tcPr>
          <w:p>
            <w:r>
              <w:t>Anotar TODA intervención (medicación, fluidos, cambio de posición) junto a la hora</w:t>
            </w:r>
          </w:p>
        </w:tc>
      </w:tr>
      <w:tr>
        <w:tc>
          <w:tcPr>
            <w:tcW w:type="dxa" w:w="2880"/>
          </w:tcPr>
          <w:p>
            <w:r>
              <w:t>**Registro ilegible**</w:t>
            </w:r>
          </w:p>
        </w:tc>
        <w:tc>
          <w:tcPr>
            <w:tcW w:type="dxa" w:w="2880"/>
          </w:tcPr>
          <w:p>
            <w:r>
              <w:t>Información no accesible, errores de interpretación</w:t>
            </w:r>
          </w:p>
        </w:tc>
        <w:tc>
          <w:tcPr>
            <w:tcW w:type="dxa" w:w="2880"/>
          </w:tcPr>
          <w:p>
            <w:r>
              <w:t>Letra clara o registro digital</w:t>
            </w:r>
          </w:p>
        </w:tc>
      </w:tr>
      <w:tr>
        <w:tc>
          <w:tcPr>
            <w:tcW w:type="dxa" w:w="2880"/>
          </w:tcPr>
          <w:p>
            <w:r>
              <w:t>**Cronología incorrecta**</w:t>
            </w:r>
          </w:p>
        </w:tc>
        <w:tc>
          <w:tcPr>
            <w:tcW w:type="dxa" w:w="2880"/>
          </w:tcPr>
          <w:p>
            <w:r>
              <w:t>Dificulta seguimiento de evolución</w:t>
            </w:r>
          </w:p>
        </w:tc>
        <w:tc>
          <w:tcPr>
            <w:tcW w:type="dxa" w:w="2880"/>
          </w:tcPr>
          <w:p>
            <w:r>
              <w:t>Orden estricto por hora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Registro inmediato después de cada medición</w:t>
      </w:r>
    </w:p>
    <w:p>
      <w:pPr>
        <w:pStyle w:val="ListBullet"/>
      </w:pPr>
      <w:r>
        <w:t>✅ Todas las constantes relevantes documentadas</w:t>
      </w:r>
    </w:p>
    <w:p>
      <w:pPr>
        <w:pStyle w:val="ListBullet"/>
      </w:pPr>
      <w:r>
        <w:t>✅ Cronología correcta (orden por hora)</w:t>
      </w:r>
    </w:p>
    <w:p>
      <w:pPr>
        <w:pStyle w:val="ListBullet"/>
      </w:pPr>
      <w:r>
        <w:t>✅ Intervenciones anotadas con hora</w:t>
      </w:r>
    </w:p>
    <w:p>
      <w:pPr>
        <w:pStyle w:val="ListBullet"/>
      </w:pPr>
      <w:r>
        <w:t>✅ Registro legible (letra clara o digital)</w:t>
      </w:r>
    </w:p>
    <w:p>
      <w:r>
        <w:t>**Señales de Alerta:**</w:t>
      </w:r>
    </w:p>
    <w:p>
      <w:pPr>
        <w:pStyle w:val="ListBullet"/>
      </w:pPr>
      <w:r>
        <w:t>❌ Registro tardío → Registrar inmediatamente, no esperar</w:t>
      </w:r>
    </w:p>
    <w:p>
      <w:pPr>
        <w:pStyle w:val="ListBullet"/>
      </w:pPr>
      <w:r>
        <w:t>❌ Información incompleta → Completar antes de transferir</w:t>
      </w:r>
    </w:p>
    <w:p>
      <w:pPr>
        <w:pStyle w:val="ListBullet"/>
      </w:pPr>
      <w:r>
        <w:t>❌ Registro ilegible → Re-escribir o usar sistema digital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1.5 (Pulsioxímetro) - Medición de SpO₂</w:t>
      </w:r>
    </w:p>
    <w:p>
      <w:pPr>
        <w:pStyle w:val="ListBullet"/>
      </w:pPr>
      <w:r>
        <w:t>1.6 (Tensiómetro) - Medición de TA</w:t>
      </w:r>
    </w:p>
    <w:p>
      <w:pPr>
        <w:pStyle w:val="ListBullet"/>
      </w:pPr>
      <w:r>
        <w:t>1.7 (Glucómetro) - Medición de glucemia</w:t>
      </w:r>
    </w:p>
    <w:p>
      <w:r>
        <w:t>**Capítulos Relacionados (Consultar junto):**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1.3 (Glasgow Operativo) - Nivel de conciencia</w:t>
      </w:r>
    </w:p>
    <w:p>
      <w:pPr>
        <w:pStyle w:val="ListBullet"/>
      </w:pPr>
      <w:r>
        <w:t>1.9 (Herramienta de Evaluación Automática) - Sistemas automatizados</w:t>
      </w:r>
    </w:p>
    <w:p>
      <w:r>
        <w:t>**Capítulos Siguientes (Leer después):**</w:t>
      </w:r>
    </w:p>
    <w:p>
      <w:pPr>
        <w:pStyle w:val="ListBullet"/>
      </w:pPr>
      <w:r>
        <w:t>1.9 (Herramienta de Evaluación Automática) - Integración con sistemas</w:t>
      </w:r>
    </w:p>
    <w:p>
      <w:pPr>
        <w:pStyle w:val="ListBullet"/>
      </w:pPr>
      <w:r>
        <w:t>8.4 (Documentación de Traslado) - Documentación completa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</w:t>
      </w:r>
    </w:p>
    <w:p>
      <w:r>
        <w:t>Documentar de forma clara, cronológica y accesible la evolución del paciente, permitiendo la toma de decisiones clínicas y la continuidad asistencial.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CONSTANTES A REGISTRAR (MÍNIMO DATASET)</w:t>
      </w:r>
    </w:p>
    <w:p>
      <w:pPr>
        <w:pStyle w:val="ListBullet"/>
      </w:pPr>
      <w:r>
        <w:t>**HORA** de la toma.</w:t>
      </w:r>
    </w:p>
    <w:p>
      <w:pPr>
        <w:pStyle w:val="ListBullet"/>
      </w:pPr>
      <w:r>
        <w:t>**Nivel de Conciencia** (AVPU/GCS).</w:t>
      </w:r>
    </w:p>
    <w:p>
      <w:pPr>
        <w:pStyle w:val="ListBullet"/>
      </w:pPr>
      <w:r>
        <w:t>**Frecuencia Respiratoria** (FR).</w:t>
      </w:r>
    </w:p>
    <w:p>
      <w:pPr>
        <w:pStyle w:val="ListBullet"/>
      </w:pPr>
      <w:r>
        <w:t>**Saturación de Oxígeno** (SpO₂) y Oxigenoterapia (flujo y dispositivo).</w:t>
      </w:r>
    </w:p>
    <w:p>
      <w:pPr>
        <w:pStyle w:val="ListBullet"/>
      </w:pPr>
      <w:r>
        <w:t>**Frecuencia Cardíaca** (FC).</w:t>
      </w:r>
    </w:p>
    <w:p>
      <w:pPr>
        <w:pStyle w:val="ListBullet"/>
      </w:pPr>
      <w:r>
        <w:t>**Tensión Arterial** (TA).</w:t>
      </w:r>
    </w:p>
    <w:p>
      <w:pPr>
        <w:pStyle w:val="ListBullet"/>
      </w:pPr>
      <w:r>
        <w:t>**Temperatura.**</w:t>
      </w:r>
    </w:p>
    <w:p>
      <w:pPr>
        <w:pStyle w:val="ListBullet"/>
      </w:pPr>
      <w:r>
        <w:t>**Glucemia Capilar** (si se realiza).</w:t>
      </w:r>
    </w:p>
    <w:p>
      <w:pPr>
        <w:pStyle w:val="ListBullet"/>
      </w:pPr>
      <w:r>
        <w:t>**Escala de Dolor** (EVA 0-10).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HOJA DE REGISTRO ESTRUCTURADA (EJEMPLO PARA TABLA DINÁMICA)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c>
          <w:tcPr>
            <w:tcW w:type="dxa" w:w="960"/>
          </w:tcPr>
          <w:p>
            <w:r>
              <w:t>HORA</w:t>
            </w:r>
          </w:p>
        </w:tc>
        <w:tc>
          <w:tcPr>
            <w:tcW w:type="dxa" w:w="960"/>
          </w:tcPr>
          <w:p>
            <w:r>
              <w:t>CONSCIENCIA (AVPU)</w:t>
            </w:r>
          </w:p>
        </w:tc>
        <w:tc>
          <w:tcPr>
            <w:tcW w:type="dxa" w:w="960"/>
          </w:tcPr>
          <w:p>
            <w:r>
              <w:t>FR (rpm)</w:t>
            </w:r>
          </w:p>
        </w:tc>
        <w:tc>
          <w:tcPr>
            <w:tcW w:type="dxa" w:w="960"/>
          </w:tcPr>
          <w:p>
            <w:r>
              <w:t>SpO₂ (%) / O₂</w:t>
            </w:r>
          </w:p>
        </w:tc>
        <w:tc>
          <w:tcPr>
            <w:tcW w:type="dxa" w:w="960"/>
          </w:tcPr>
          <w:p>
            <w:r>
              <w:t>FC (lpm)</w:t>
            </w:r>
          </w:p>
        </w:tc>
        <w:tc>
          <w:tcPr>
            <w:tcW w:type="dxa" w:w="960"/>
          </w:tcPr>
          <w:p>
            <w:r>
              <w:t>TA (mmHg)</w:t>
            </w:r>
          </w:p>
        </w:tc>
        <w:tc>
          <w:tcPr>
            <w:tcW w:type="dxa" w:w="960"/>
          </w:tcPr>
          <w:p>
            <w:r>
              <w:t>Temp. (°C)</w:t>
            </w:r>
          </w:p>
        </w:tc>
        <w:tc>
          <w:tcPr>
            <w:tcW w:type="dxa" w:w="960"/>
          </w:tcPr>
          <w:p>
            <w:r>
              <w:t>GLUC (mg/dL)</w:t>
            </w:r>
          </w:p>
        </w:tc>
        <w:tc>
          <w:tcPr>
            <w:tcW w:type="dxa" w:w="960"/>
          </w:tcPr>
          <w:p>
            <w:r>
              <w:t>OBSERVACIONES / INTERVENCIONES</w:t>
            </w:r>
          </w:p>
        </w:tc>
      </w:tr>
      <w:tr>
        <w:tc>
          <w:tcPr>
            <w:tcW w:type="dxa" w:w="960"/>
          </w:tcPr>
          <w:p>
            <w:r>
              <w:t>10:00</w:t>
            </w:r>
          </w:p>
        </w:tc>
        <w:tc>
          <w:tcPr>
            <w:tcW w:type="dxa" w:w="960"/>
          </w:tcPr>
          <w:p>
            <w:r>
              <w:t>A</w:t>
            </w:r>
          </w:p>
        </w:tc>
        <w:tc>
          <w:tcPr>
            <w:tcW w:type="dxa" w:w="960"/>
          </w:tcPr>
          <w:p>
            <w:r>
              <w:t>22</w:t>
            </w:r>
          </w:p>
        </w:tc>
        <w:tc>
          <w:tcPr>
            <w:tcW w:type="dxa" w:w="960"/>
          </w:tcPr>
          <w:p>
            <w:r>
              <w:t>92% AA</w:t>
            </w:r>
          </w:p>
        </w:tc>
        <w:tc>
          <w:tcPr>
            <w:tcW w:type="dxa" w:w="960"/>
          </w:tcPr>
          <w:p>
            <w:r>
              <w:t>110</w:t>
            </w:r>
          </w:p>
        </w:tc>
        <w:tc>
          <w:tcPr>
            <w:tcW w:type="dxa" w:w="960"/>
          </w:tcPr>
          <w:p>
            <w:r>
              <w:t>100/60</w:t>
            </w:r>
          </w:p>
        </w:tc>
        <w:tc>
          <w:tcPr>
            <w:tcW w:type="dxa" w:w="960"/>
          </w:tcPr>
          <w:p>
            <w:r>
              <w:t>36.5</w:t>
            </w:r>
          </w:p>
        </w:tc>
        <w:tc>
          <w:tcPr>
            <w:tcW w:type="dxa" w:w="960"/>
          </w:tcPr>
          <w:p>
            <w:r>
              <w:t>-</w:t>
            </w:r>
          </w:p>
        </w:tc>
        <w:tc>
          <w:tcPr>
            <w:tcW w:type="dxa" w:w="960"/>
          </w:tcPr>
          <w:p>
            <w:r>
              <w:t>Ingreso, palidez, diaforesis. Dolor torácico 8/10.</w:t>
            </w:r>
          </w:p>
        </w:tc>
      </w:tr>
      <w:tr>
        <w:tc>
          <w:tcPr>
            <w:tcW w:type="dxa" w:w="960"/>
          </w:tcPr>
          <w:p>
            <w:r>
              <w:t>10:05</w:t>
            </w:r>
          </w:p>
        </w:tc>
        <w:tc>
          <w:tcPr>
            <w:tcW w:type="dxa" w:w="960"/>
          </w:tcPr>
          <w:p>
            <w:r>
              <w:t>A</w:t>
            </w:r>
          </w:p>
        </w:tc>
        <w:tc>
          <w:tcPr>
            <w:tcW w:type="dxa" w:w="960"/>
          </w:tcPr>
          <w:p>
            <w:r>
              <w:t>20</w:t>
            </w:r>
          </w:p>
        </w:tc>
        <w:tc>
          <w:tcPr>
            <w:tcW w:type="dxa" w:w="960"/>
          </w:tcPr>
          <w:p>
            <w:r>
              <w:t>98% (MRA 15L)</w:t>
            </w:r>
          </w:p>
        </w:tc>
        <w:tc>
          <w:tcPr>
            <w:tcW w:type="dxa" w:w="960"/>
          </w:tcPr>
          <w:p>
            <w:r>
              <w:t>105</w:t>
            </w:r>
          </w:p>
        </w:tc>
        <w:tc>
          <w:tcPr>
            <w:tcW w:type="dxa" w:w="960"/>
          </w:tcPr>
          <w:p>
            <w:r>
              <w:t>105/65</w:t>
            </w:r>
          </w:p>
        </w:tc>
        <w:tc>
          <w:tcPr>
            <w:tcW w:type="dxa" w:w="960"/>
          </w:tcPr>
          <w:p>
            <w:r>
              <w:t>-</w:t>
            </w:r>
          </w:p>
        </w:tc>
        <w:tc>
          <w:tcPr>
            <w:tcW w:type="dxa" w:w="960"/>
          </w:tcPr>
          <w:p>
            <w:r>
              <w:t>120</w:t>
            </w:r>
          </w:p>
        </w:tc>
        <w:tc>
          <w:tcPr>
            <w:tcW w:type="dxa" w:w="960"/>
          </w:tcPr>
          <w:p>
            <w:r>
              <w:t>O2 iniciado. Vía periférica 18G.</w:t>
            </w:r>
          </w:p>
        </w:tc>
      </w:tr>
      <w:tr>
        <w:tc>
          <w:tcPr>
            <w:tcW w:type="dxa" w:w="960"/>
          </w:tcPr>
          <w:p>
            <w:r>
              <w:t>10:10</w:t>
            </w:r>
          </w:p>
        </w:tc>
        <w:tc>
          <w:tcPr>
            <w:tcW w:type="dxa" w:w="960"/>
          </w:tcPr>
          <w:p>
            <w:r>
              <w:t>A</w:t>
            </w:r>
          </w:p>
        </w:tc>
        <w:tc>
          <w:tcPr>
            <w:tcW w:type="dxa" w:w="960"/>
          </w:tcPr>
          <w:p>
            <w:r>
              <w:t>18</w:t>
            </w:r>
          </w:p>
        </w:tc>
        <w:tc>
          <w:tcPr>
            <w:tcW w:type="dxa" w:w="960"/>
          </w:tcPr>
          <w:p>
            <w:r>
              <w:t>99% (MRA 15L)</w:t>
            </w:r>
          </w:p>
        </w:tc>
        <w:tc>
          <w:tcPr>
            <w:tcW w:type="dxa" w:w="960"/>
          </w:tcPr>
          <w:p>
            <w:r>
              <w:t>100</w:t>
            </w:r>
          </w:p>
        </w:tc>
        <w:tc>
          <w:tcPr>
            <w:tcW w:type="dxa" w:w="960"/>
          </w:tcPr>
          <w:p>
            <w:r>
              <w:t>110/70</w:t>
            </w:r>
          </w:p>
        </w:tc>
        <w:tc>
          <w:tcPr>
            <w:tcW w:type="dxa" w:w="960"/>
          </w:tcPr>
          <w:p>
            <w:r>
              <w:t>-</w:t>
            </w:r>
          </w:p>
        </w:tc>
        <w:tc>
          <w:tcPr>
            <w:tcW w:type="dxa" w:w="960"/>
          </w:tcPr>
          <w:p>
            <w:r>
              <w:t>-</w:t>
            </w:r>
          </w:p>
        </w:tc>
        <w:tc>
          <w:tcPr>
            <w:tcW w:type="dxa" w:w="960"/>
          </w:tcPr>
          <w:p>
            <w:r>
              <w:t>AAS 300mg, Clopidogrel 300mg. Dolor 6/10.</w:t>
            </w:r>
          </w:p>
        </w:tc>
      </w:tr>
      <w:tr>
        <w:tc>
          <w:tcPr>
            <w:tcW w:type="dxa" w:w="960"/>
          </w:tcPr>
          <w:p>
            <w:r>
              <w:t>10:15</w:t>
            </w:r>
          </w:p>
        </w:tc>
        <w:tc>
          <w:tcPr>
            <w:tcW w:type="dxa" w:w="960"/>
          </w:tcPr>
          <w:p>
            <w:r>
              <w:t>V</w:t>
            </w:r>
          </w:p>
        </w:tc>
        <w:tc>
          <w:tcPr>
            <w:tcW w:type="dxa" w:w="960"/>
          </w:tcPr>
          <w:p>
            <w:r>
              <w:t>16</w:t>
            </w:r>
          </w:p>
        </w:tc>
        <w:tc>
          <w:tcPr>
            <w:tcW w:type="dxa" w:w="960"/>
          </w:tcPr>
          <w:p>
            <w:r>
              <w:t>99% (MRA 15L)</w:t>
            </w:r>
          </w:p>
        </w:tc>
        <w:tc>
          <w:tcPr>
            <w:tcW w:type="dxa" w:w="960"/>
          </w:tcPr>
          <w:p>
            <w:r>
              <w:t>95</w:t>
            </w:r>
          </w:p>
        </w:tc>
        <w:tc>
          <w:tcPr>
            <w:tcW w:type="dxa" w:w="960"/>
          </w:tcPr>
          <w:p>
            <w:r>
              <w:t>115/75</w:t>
            </w:r>
          </w:p>
        </w:tc>
        <w:tc>
          <w:tcPr>
            <w:tcW w:type="dxa" w:w="960"/>
          </w:tcPr>
          <w:p>
            <w:r>
              <w:t>-</w:t>
            </w:r>
          </w:p>
        </w:tc>
        <w:tc>
          <w:tcPr>
            <w:tcW w:type="dxa" w:w="960"/>
          </w:tcPr>
          <w:p>
            <w:r>
              <w:t>-</w:t>
            </w:r>
          </w:p>
        </w:tc>
        <w:tc>
          <w:tcPr>
            <w:tcW w:type="dxa" w:w="960"/>
          </w:tcPr>
          <w:p>
            <w:r>
              <w:t>Morfina 3mg IV. Dolor 3/10. Paciente más tranquilo.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PRINCIPIOS DE REGISTRO</w:t>
      </w:r>
    </w:p>
    <w:p>
      <w:pPr>
        <w:pStyle w:val="Heading3"/>
      </w:pPr>
      <w:r>
        <w:t>Legibilidad</w:t>
      </w:r>
    </w:p>
    <w:p>
      <w:r>
        <w:t>Letra clara o registro digital.</w:t>
      </w:r>
    </w:p>
    <w:p>
      <w:pPr>
        <w:pStyle w:val="Heading3"/>
      </w:pPr>
      <w:r>
        <w:t>Cronología</w:t>
      </w:r>
    </w:p>
    <w:p>
      <w:r>
        <w:t>Orden estricto por hora.</w:t>
      </w:r>
    </w:p>
    <w:p>
      <w:pPr>
        <w:pStyle w:val="Heading3"/>
      </w:pPr>
      <w:r>
        <w:t>Objetividad</w:t>
      </w:r>
    </w:p>
    <w:p>
      <w:r>
        <w:t>Anotar lo medido, no interpretaciones. Ej: "Paciente agitado", no "está nervioso".</w:t>
      </w:r>
    </w:p>
    <w:p>
      <w:pPr>
        <w:pStyle w:val="Heading3"/>
      </w:pPr>
      <w:r>
        <w:t>Intervenciones</w:t>
      </w:r>
    </w:p>
    <w:p>
      <w:r>
        <w:t>Anotar **TODA intervención** (medicación, fluidos, cambio de posición) junto a la hora.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Documentación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1.9 – Herramienta de Evaluación Automática de Constantes: Sistemas Integrados TES</w:t>
      </w:r>
    </w:p>
    <w:p>
      <w:pPr>
        <w:pStyle w:val="Heading1"/>
      </w:pPr>
      <w:r>
        <w:t>1.9 – Herramienta de Evaluación Automática de Constantes: Sistemas Integrados TES</w:t>
      </w:r>
    </w:p>
    <w:p>
      <w:pPr>
        <w:pStyle w:val="Heading2"/>
      </w:pPr>
      <w:r>
        <w:t>Manual TES Digital – Monitorización Automatizada</w:t>
      </w:r>
    </w:p>
    <w:p>
      <w:r>
        <w:t>**Versión:** 1.0</w:t>
      </w:r>
    </w:p>
    <w:p>
      <w:r>
        <w:t>**Fecha:** 2024-12-19</w:t>
      </w:r>
    </w:p>
    <w:p>
      <w:r>
        <w:t>**Tipo:** Bloque Operativo - Sistema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el uso de sistemas integrados de captura, registro y análisis automático de constantes vitales, proporcionando guías para interpretación de alertas y puntuaciones de riesgo (NEWS2, MEWS).</w:t>
      </w:r>
    </w:p>
    <w:p>
      <w:r>
        <w:t>**Características:**</w:t>
      </w:r>
    </w:p>
    <w:p>
      <w:pPr>
        <w:pStyle w:val="ListBullet"/>
      </w:pPr>
      <w:r>
        <w:t>✅ Sistemas integrados de monitorización</w:t>
      </w:r>
    </w:p>
    <w:p>
      <w:pPr>
        <w:pStyle w:val="ListBullet"/>
      </w:pPr>
      <w:r>
        <w:t>✅ Algoritmos de triage/alertas (NEWS2, MEWS)</w:t>
      </w:r>
    </w:p>
    <w:p>
      <w:pPr>
        <w:pStyle w:val="ListBullet"/>
      </w:pPr>
      <w:r>
        <w:t>✅ Interpretación de puntuaciones y colores</w:t>
      </w:r>
    </w:p>
    <w:p>
      <w:pPr>
        <w:pStyle w:val="ListBullet"/>
      </w:pPr>
      <w:r>
        <w:t>✅ Integración con registro digital</w:t>
      </w:r>
    </w:p>
    <w:p>
      <w:pPr>
        <w:pStyle w:val="ListBullet"/>
      </w:pPr>
      <w:r>
        <w:t>❌ NO sustituye juicio clínico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Monitorización continua de paciente crítico</w:t>
      </w:r>
    </w:p>
    <w:p>
      <w:pPr>
        <w:pStyle w:val="ListBullet"/>
      </w:pPr>
      <w:r>
        <w:t>Detección precoz de deterioro</w:t>
      </w:r>
    </w:p>
    <w:p>
      <w:pPr>
        <w:pStyle w:val="ListBullet"/>
      </w:pPr>
      <w:r>
        <w:t>Objetivización de la gravedad</w:t>
      </w:r>
    </w:p>
    <w:p>
      <w:pPr>
        <w:pStyle w:val="ListBullet"/>
      </w:pPr>
      <w:r>
        <w:t>Comunicación estandarizada entre profesionales</w:t>
      </w:r>
    </w:p>
    <w:p>
      <w:r>
        <w:t>**Criterios de activación:**</w:t>
      </w:r>
    </w:p>
    <w:p>
      <w:pPr>
        <w:pStyle w:val="ListBullet"/>
      </w:pPr>
      <w:r>
        <w:t>Paciente en monitorización continua</w:t>
      </w:r>
    </w:p>
    <w:p>
      <w:pPr>
        <w:pStyle w:val="ListBullet"/>
      </w:pPr>
      <w:r>
        <w:t>Necesidad de detección precoz de deterioro</w:t>
      </w:r>
    </w:p>
    <w:p>
      <w:pPr>
        <w:pStyle w:val="ListBullet"/>
      </w:pPr>
      <w:r>
        <w:t>Disponibilidad de sistema automatizado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1.5 (Pulsioxímetro) - Medición de SpO₂</w:t>
      </w:r>
    </w:p>
    <w:p>
      <w:pPr>
        <w:pStyle w:val="ListBullet"/>
      </w:pPr>
      <w:r>
        <w:t>1.6 (Tensiómetro) - Medición de TA</w:t>
      </w:r>
    </w:p>
    <w:p>
      <w:pPr>
        <w:pStyle w:val="ListBullet"/>
      </w:pPr>
      <w:r>
        <w:t>1.7 (Glucómetro) - Medición de glucemia</w:t>
      </w:r>
    </w:p>
    <w:p>
      <w:pPr>
        <w:pStyle w:val="ListBullet"/>
      </w:pPr>
      <w:r>
        <w:t>1.8 (Registro Operativo) - Documentación</w:t>
      </w:r>
    </w:p>
    <w:p>
      <w:r>
        <w:t>**Capítulos relacionados:**</w:t>
      </w:r>
    </w:p>
    <w:p>
      <w:pPr>
        <w:pStyle w:val="ListBullet"/>
      </w:pPr>
      <w:r>
        <w:t>1.2 (ABCDE Operativo) - Reevaluación según alertas</w:t>
      </w:r>
    </w:p>
    <w:p>
      <w:pPr>
        <w:pStyle w:val="ListBullet"/>
      </w:pPr>
      <w:r>
        <w:t>1.4 (Triage START) - Categorización complementaria</w:t>
      </w:r>
    </w:p>
    <w:p>
      <w:r>
        <w:t>**Capítulos siguientes:**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8.4 (Documentación de Traslado) - Integración con documentación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**Concepto**</w:t>
      </w:r>
    </w:p>
    <w:p>
      <w:pPr>
        <w:pStyle w:val="ListBullet"/>
      </w:pPr>
      <w:r>
        <w:t>Sistema integrado de captura, registro y análisis automático</w:t>
      </w:r>
    </w:p>
    <w:p>
      <w:pPr>
        <w:pStyle w:val="ListBullet"/>
      </w:pPr>
      <w:r>
        <w:t>Comparación con rangos predefinidos</w:t>
      </w:r>
    </w:p>
    <w:p>
      <w:pPr>
        <w:pStyle w:val="ListBullet"/>
      </w:pPr>
      <w:r>
        <w:t>Generación de alertas tempranas</w:t>
      </w:r>
    </w:p>
    <w:p>
      <w:pPr>
        <w:pStyle w:val="ListNumber"/>
      </w:pPr>
      <w:r>
        <w:t>**Componentes de un Sistema Automatizado**</w:t>
      </w:r>
    </w:p>
    <w:p>
      <w:pPr>
        <w:pStyle w:val="ListBullet"/>
      </w:pPr>
      <w:r>
        <w:t>Captura automática</w:t>
      </w:r>
    </w:p>
    <w:p>
      <w:pPr>
        <w:pStyle w:val="ListBullet"/>
      </w:pPr>
      <w:r>
        <w:t>Registro digital en tiempo real</w:t>
      </w:r>
    </w:p>
    <w:p>
      <w:pPr>
        <w:pStyle w:val="ListBullet"/>
      </w:pPr>
      <w:r>
        <w:t>Algoritmo de Triage/Alertas (NEWS2, MEWS)</w:t>
      </w:r>
    </w:p>
    <w:p>
      <w:pPr>
        <w:pStyle w:val="ListBullet"/>
      </w:pPr>
      <w:r>
        <w:t>Clasificación de riesgo (Verde/Amarillo/Rojo)</w:t>
      </w:r>
    </w:p>
    <w:p>
      <w:pPr>
        <w:pStyle w:val="ListNumber"/>
      </w:pPr>
      <w:r>
        <w:t>**Flujo de Uso por el TES**</w:t>
      </w:r>
    </w:p>
    <w:p>
      <w:pPr>
        <w:pStyle w:val="ListBullet"/>
      </w:pPr>
      <w:r>
        <w:t>Colocación de sensores/monitor</w:t>
      </w:r>
    </w:p>
    <w:p>
      <w:pPr>
        <w:pStyle w:val="ListBullet"/>
      </w:pPr>
      <w:r>
        <w:t>Medición inicial</w:t>
      </w:r>
    </w:p>
    <w:p>
      <w:pPr>
        <w:pStyle w:val="ListBullet"/>
      </w:pPr>
      <w:r>
        <w:t>Interpretación de puntuación/color</w:t>
      </w:r>
    </w:p>
    <w:p>
      <w:pPr>
        <w:pStyle w:val="ListBullet"/>
      </w:pPr>
      <w:r>
        <w:t>Acción según resultado</w:t>
      </w:r>
    </w:p>
    <w:p>
      <w:pPr>
        <w:pStyle w:val="ListNumber"/>
      </w:pPr>
      <w:r>
        <w:t>**Ventajas y Limitaciones**</w:t>
      </w:r>
    </w:p>
    <w:p>
      <w:pPr>
        <w:pStyle w:val="ListBullet"/>
      </w:pPr>
      <w:r>
        <w:t>Detección precoz</w:t>
      </w:r>
    </w:p>
    <w:p>
      <w:pPr>
        <w:pStyle w:val="ListBullet"/>
      </w:pPr>
      <w:r>
        <w:t>Objetivización</w:t>
      </w:r>
    </w:p>
    <w:p>
      <w:pPr>
        <w:pStyle w:val="ListBullet"/>
      </w:pPr>
      <w:r>
        <w:t>Comunicación estandarizada</w:t>
      </w:r>
    </w:p>
    <w:p>
      <w:pPr>
        <w:pStyle w:val="ListBullet"/>
      </w:pPr>
      <w:r>
        <w:t>NO sustituye juicio clínico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**Cuándo usar:** ¿Paciente crítico? ¿Monitorización continua?</w:t>
      </w:r>
    </w:p>
    <w:p>
      <w:pPr>
        <w:pStyle w:val="ListBullet"/>
      </w:pPr>
      <w:r>
        <w:t>**Interpretación de puntuación:** ¿Verde? ¿Amarillo? ¿Rojo?</w:t>
      </w:r>
    </w:p>
    <w:p>
      <w:pPr>
        <w:pStyle w:val="ListBullet"/>
      </w:pPr>
      <w:r>
        <w:t>**Acción según resultado:** ¿Reevaluación? ¿Comunicación urgente? ¿Preparación para intervenciones?</w:t>
      </w:r>
    </w:p>
    <w:p>
      <w:pPr>
        <w:pStyle w:val="ListBullet"/>
      </w:pPr>
      <w:r>
        <w:t>**Juicio clínico:** ¿Puntuación verde pero "mal aspecto"? ¿Misma atención?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**Confiar ciegamente en la puntuación**</w:t>
            </w:r>
          </w:p>
        </w:tc>
        <w:tc>
          <w:tcPr>
            <w:tcW w:type="dxa" w:w="2880"/>
          </w:tcPr>
          <w:p>
            <w:r>
              <w:t>No detectar deterioro clínico, "mal aspecto" no considerado</w:t>
            </w:r>
          </w:p>
        </w:tc>
        <w:tc>
          <w:tcPr>
            <w:tcW w:type="dxa" w:w="2880"/>
          </w:tcPr>
          <w:p>
            <w:r>
              <w:t>La herramienta NO reemplaza al juicio clínico. Un paciente con puntuación verde pero con "mal aspecto" requiere la misma atención</w:t>
            </w:r>
          </w:p>
        </w:tc>
      </w:tr>
      <w:tr>
        <w:tc>
          <w:tcPr>
            <w:tcW w:type="dxa" w:w="2880"/>
          </w:tcPr>
          <w:p>
            <w:r>
              <w:t>**No actuar según alertas**</w:t>
            </w:r>
          </w:p>
        </w:tc>
        <w:tc>
          <w:tcPr>
            <w:tcW w:type="dxa" w:w="2880"/>
          </w:tcPr>
          <w:p>
            <w:r>
              <w:t>Deterioro no detectado, retraso en intervención</w:t>
            </w:r>
          </w:p>
        </w:tc>
        <w:tc>
          <w:tcPr>
            <w:tcW w:type="dxa" w:w="2880"/>
          </w:tcPr>
          <w:p>
            <w:r>
              <w:t>Activar respuesta inmediata según color (Amarillo: aumentar frecuencia, Rojo: respuesta urgente)</w:t>
            </w:r>
          </w:p>
        </w:tc>
      </w:tr>
      <w:tr>
        <w:tc>
          <w:tcPr>
            <w:tcW w:type="dxa" w:w="2880"/>
          </w:tcPr>
          <w:p>
            <w:r>
              <w:t>**No verificar sensores**</w:t>
            </w:r>
          </w:p>
        </w:tc>
        <w:tc>
          <w:tcPr>
            <w:tcW w:type="dxa" w:w="2880"/>
          </w:tcPr>
          <w:p>
            <w:r>
              <w:t>Lecturas erróneas, alertas falsas</w:t>
            </w:r>
          </w:p>
        </w:tc>
        <w:tc>
          <w:tcPr>
            <w:tcW w:type="dxa" w:w="2880"/>
          </w:tcPr>
          <w:p>
            <w:r>
              <w:t>Verificar colocación y funcionamiento de sensores antes de confiar en alertas</w:t>
            </w:r>
          </w:p>
        </w:tc>
      </w:tr>
      <w:tr>
        <w:tc>
          <w:tcPr>
            <w:tcW w:type="dxa" w:w="2880"/>
          </w:tcPr>
          <w:p>
            <w:r>
              <w:t>**No documentar alertas y acciones**</w:t>
            </w:r>
          </w:p>
        </w:tc>
        <w:tc>
          <w:tcPr>
            <w:tcW w:type="dxa" w:w="2880"/>
          </w:tcPr>
          <w:p>
            <w:r>
              <w:t>Pérdida de información, dificulta continuidad</w:t>
            </w:r>
          </w:p>
        </w:tc>
        <w:tc>
          <w:tcPr>
            <w:tcW w:type="dxa" w:w="2880"/>
          </w:tcPr>
          <w:p>
            <w:r>
              <w:t>Anotar manualmente las alertas generadas y las acciones tomadas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Sensores colocados correctamente</w:t>
      </w:r>
    </w:p>
    <w:p>
      <w:pPr>
        <w:pStyle w:val="ListBullet"/>
      </w:pPr>
      <w:r>
        <w:t>✅ Captura automática funcionando</w:t>
      </w:r>
    </w:p>
    <w:p>
      <w:pPr>
        <w:pStyle w:val="ListBullet"/>
      </w:pPr>
      <w:r>
        <w:t>✅ Alertas interpretadas correctamente</w:t>
      </w:r>
    </w:p>
    <w:p>
      <w:pPr>
        <w:pStyle w:val="ListBullet"/>
      </w:pPr>
      <w:r>
        <w:t>✅ Acción tomada según puntuación/color</w:t>
      </w:r>
    </w:p>
    <w:p>
      <w:pPr>
        <w:pStyle w:val="ListBullet"/>
      </w:pPr>
      <w:r>
        <w:t>✅ Alertas y acciones documentadas</w:t>
      </w:r>
    </w:p>
    <w:p>
      <w:r>
        <w:t>**Señales de Alerta:**</w:t>
      </w:r>
    </w:p>
    <w:p>
      <w:pPr>
        <w:pStyle w:val="ListBullet"/>
      </w:pPr>
      <w:r>
        <w:t>❌ Puntuación ROJA → **PACIENTE EN DETERIORO**, activar respuesta inmediata</w:t>
      </w:r>
    </w:p>
    <w:p>
      <w:pPr>
        <w:pStyle w:val="ListBullet"/>
      </w:pPr>
      <w:r>
        <w:t>❌ Puntuación AMARILLA → Aumentar frecuencia de monitorización, comunicar</w:t>
      </w:r>
    </w:p>
    <w:p>
      <w:pPr>
        <w:pStyle w:val="ListBullet"/>
      </w:pPr>
      <w:r>
        <w:t>❌ Contradicción clínica (puntuación verde + "mal aspecto") → Misma atención que puntuación alta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1.1 (Constantes Vitales) - Contexto de monitorización</w:t>
      </w:r>
    </w:p>
    <w:p>
      <w:pPr>
        <w:pStyle w:val="ListBullet"/>
      </w:pPr>
      <w:r>
        <w:t>1.5-1.7 (Dispositivos de medición) - Captura de datos</w:t>
      </w:r>
    </w:p>
    <w:p>
      <w:pPr>
        <w:pStyle w:val="ListBullet"/>
      </w:pPr>
      <w:r>
        <w:t>1.8 (Registro Operativo) - Documentación</w:t>
      </w:r>
    </w:p>
    <w:p>
      <w:r>
        <w:t>**Capítulos Relacionados (Consultar junto):**</w:t>
      </w:r>
    </w:p>
    <w:p>
      <w:pPr>
        <w:pStyle w:val="ListBullet"/>
      </w:pPr>
      <w:r>
        <w:t>1.2 (ABCDE Operativo) - Reevaluación según alertas</w:t>
      </w:r>
    </w:p>
    <w:p>
      <w:pPr>
        <w:pStyle w:val="ListBullet"/>
      </w:pPr>
      <w:r>
        <w:t>1.4 (Triage START) - Categorización complementaria</w:t>
      </w:r>
    </w:p>
    <w:p>
      <w:r>
        <w:t>**Capítulos Siguientes (Leer después):**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8.4 (Documentación de Traslado) - Integración con documentación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CONCEPTO</w:t>
      </w:r>
    </w:p>
    <w:p>
      <w:r>
        <w:t>Sistema integrado (ej., monitor multiparamétrico) que captura, registra y analiza automáticamente las constantes vitales, comparándolas con rangos predefinidos para generar alertas tempranas.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COMPONENTES DE UN SISTEMA AUTOMATIZADO</w:t>
      </w:r>
    </w:p>
    <w:p>
      <w:pPr>
        <w:pStyle w:val="Heading3"/>
      </w:pPr>
      <w:r>
        <w:t>Captura automática</w:t>
      </w:r>
    </w:p>
    <w:p>
      <w:r>
        <w:t>Monitor conectado a pulsioxímetro, tensiómetro automático, termómetro.</w:t>
      </w:r>
    </w:p>
    <w:p>
      <w:pPr>
        <w:pStyle w:val="Heading3"/>
      </w:pPr>
      <w:r>
        <w:t>Registro digital en tiempo real</w:t>
      </w:r>
    </w:p>
    <w:p>
      <w:r>
        <w:t>Se sincroniza con la historia clínica electrónica del dispositivo móvil (tablet/TES).</w:t>
      </w:r>
    </w:p>
    <w:p>
      <w:pPr>
        <w:pStyle w:val="Heading3"/>
      </w:pPr>
      <w:r>
        <w:t>Algoritmo de Triage/Alertas</w:t>
      </w:r>
    </w:p>
    <w:p>
      <w:r>
        <w:t>**NEWS2 (National Early Warning Score 2):** Sistema de puntuación estandarizado que asigna una puntuación según la desviación de cada constante.</w:t>
      </w:r>
    </w:p>
    <w:p>
      <w:r>
        <w:t>**MEWS (Modified Early Warning Score):** Similar, usado en muchos servicios.</w:t>
      </w:r>
    </w:p>
    <w:p>
      <w:r>
        <w:t>El sistema suma las puntuaciones y clasifica el riesgo (Verde/Amarillo/Rojo) o sugiere una respuesta clínica.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FLUJO DE USO POR EL TES</w:t>
      </w:r>
    </w:p>
    <w:p>
      <w:pPr>
        <w:pStyle w:val="ListNumber"/>
      </w:pPr>
      <w:r>
        <w:t>**Colocación de los sensores/monitor en el paciente.**</w:t>
      </w:r>
    </w:p>
    <w:p>
      <w:pPr>
        <w:pStyle w:val="ListNumber"/>
      </w:pPr>
      <w:r>
        <w:t>**Medición inicial automática o manual introducida.**</w:t>
      </w:r>
    </w:p>
    <w:p>
      <w:pPr>
        <w:pStyle w:val="ListNumber"/>
      </w:pPr>
      <w:r>
        <w:t>**Interpretación de la puntuación/color:**</w:t>
      </w:r>
    </w:p>
    <w:p>
      <w:pPr>
        <w:pStyle w:val="ListBullet"/>
      </w:pPr>
      <w:r>
        <w:t>**VERDE (Puntuación baja):** Reevaluar según protocolo (ej., cada 30-60 min).</w:t>
      </w:r>
    </w:p>
    <w:p>
      <w:pPr>
        <w:pStyle w:val="ListBullet"/>
      </w:pPr>
      <w:r>
        <w:t>**AMARILLO (Puntuación media):** Aumentar frecuencia de monitorización. Comunicar al coordinador/equipo avanzado.</w:t>
      </w:r>
    </w:p>
    <w:p>
      <w:pPr>
        <w:pStyle w:val="ListBullet"/>
      </w:pPr>
      <w:r>
        <w:t>**ROJO (Puntuación alta):** **PACIENTE EN DETERIORO.** Activar respuesta inmediata: Reevaluación ABCDE completa, comunicación urgente al médico de soporte, preparación para intervenciones avanzadas, traslado prioritario.</w:t>
      </w:r>
    </w:p>
    <w:p>
      <w:pPr>
        <w:pStyle w:val="ListNumber"/>
      </w:pPr>
      <w:r>
        <w:t>**La herramienta NO reemplaza al juicio clínico.** Un paciente con puntuación verde pero con "mal aspecto" (gut feeling) requiere la misma atención que uno con puntuación alta.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VENTAJAS</w:t>
      </w:r>
    </w:p>
    <w:p>
      <w:pPr>
        <w:pStyle w:val="ListBullet"/>
      </w:pPr>
      <w:r>
        <w:t>Detección precoz de pacientes que se deterioran.</w:t>
      </w:r>
    </w:p>
    <w:p>
      <w:pPr>
        <w:pStyle w:val="ListBullet"/>
      </w:pPr>
      <w:r>
        <w:t>Objetivización de la gravedad.</w:t>
      </w:r>
    </w:p>
    <w:p>
      <w:pPr>
        <w:pStyle w:val="ListBullet"/>
      </w:pPr>
      <w:r>
        <w:t>Comunicación estandarizada entre profesionales (*"Paciente con NEWS2 de 7"*).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REGISTRO OPERATIVO</w:t>
      </w:r>
    </w:p>
    <w:p>
      <w:r>
        <w:t>El sistema debe generar un informe gráfico y numérico que se adjunta al parte asistencial. El TES debe anotar manualmente las alertas generadas y las acciones tomadas.</w:t>
      </w:r>
    </w:p>
    <w:p>
      <w:r>
        <w:t>**Ejemplo:** 10:22 - Monitor alerta NEWS2=8 (Rojo). Re-evaluado ABCDE. TA 85/40, FC 130. Activado soporte médico. Iniciado fluidoterapia agresiva.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Sistema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